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5F" w:rsidRPr="0080545F" w:rsidRDefault="0080545F" w:rsidP="008054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45F" w:rsidRPr="0080545F" w:rsidRDefault="0080545F" w:rsidP="008054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45F" w:rsidRPr="0080545F" w:rsidRDefault="0080545F" w:rsidP="0080545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45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80545F" w:rsidRPr="0080545F" w:rsidRDefault="0080545F" w:rsidP="0080545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45F">
        <w:rPr>
          <w:rFonts w:ascii="Times New Roman" w:hAnsi="Times New Roman" w:cs="Times New Roman"/>
          <w:b/>
          <w:bCs/>
          <w:sz w:val="24"/>
          <w:szCs w:val="24"/>
        </w:rPr>
        <w:t>о конкурсе на лучшее  кованое изделие</w:t>
      </w:r>
    </w:p>
    <w:p w:rsidR="0080545F" w:rsidRPr="0080545F" w:rsidRDefault="0080545F" w:rsidP="0080545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45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34552">
        <w:rPr>
          <w:rFonts w:ascii="Times New Roman" w:hAnsi="Times New Roman" w:cs="Times New Roman"/>
          <w:b/>
          <w:bCs/>
          <w:sz w:val="24"/>
          <w:szCs w:val="24"/>
        </w:rPr>
        <w:t>Устюжна цветущая»</w:t>
      </w:r>
    </w:p>
    <w:p w:rsidR="0080545F" w:rsidRPr="0080545F" w:rsidRDefault="0080545F" w:rsidP="0080545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45F">
        <w:rPr>
          <w:rFonts w:ascii="Times New Roman" w:hAnsi="Times New Roman" w:cs="Times New Roman"/>
          <w:b/>
          <w:bCs/>
          <w:sz w:val="24"/>
          <w:szCs w:val="24"/>
        </w:rPr>
        <w:t xml:space="preserve">в рамках </w:t>
      </w:r>
      <w:r w:rsidRPr="0080545F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33455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0545F">
        <w:rPr>
          <w:rFonts w:ascii="Times New Roman" w:hAnsi="Times New Roman" w:cs="Times New Roman"/>
          <w:b/>
          <w:bCs/>
          <w:sz w:val="24"/>
          <w:szCs w:val="24"/>
        </w:rPr>
        <w:t xml:space="preserve"> межрегионального фестиваля кузнечного мастерства «Железное поле».</w:t>
      </w:r>
    </w:p>
    <w:p w:rsidR="0080545F" w:rsidRPr="0080545F" w:rsidRDefault="0080545F" w:rsidP="0080545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0545F" w:rsidRPr="0080545F" w:rsidRDefault="0080545F" w:rsidP="0080545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0545F">
        <w:rPr>
          <w:rFonts w:ascii="Times New Roman" w:hAnsi="Times New Roman" w:cs="Times New Roman"/>
          <w:b/>
          <w:bCs/>
          <w:sz w:val="24"/>
          <w:szCs w:val="24"/>
        </w:rPr>
        <w:t>1.Общие положения:</w:t>
      </w:r>
      <w:r w:rsidR="00D61E07" w:rsidRPr="00D61E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1E07" w:rsidRPr="0080545F">
        <w:rPr>
          <w:rFonts w:ascii="Times New Roman" w:hAnsi="Times New Roman" w:cs="Times New Roman"/>
          <w:bCs/>
          <w:sz w:val="24"/>
          <w:szCs w:val="24"/>
        </w:rPr>
        <w:t xml:space="preserve">Тема конкурса </w:t>
      </w:r>
      <w:r w:rsidR="00D61E07" w:rsidRPr="0080545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61E07">
        <w:rPr>
          <w:rFonts w:ascii="Times New Roman" w:hAnsi="Times New Roman" w:cs="Times New Roman"/>
          <w:b/>
          <w:bCs/>
          <w:sz w:val="24"/>
          <w:szCs w:val="24"/>
        </w:rPr>
        <w:t>Устюжна цветущая».</w:t>
      </w:r>
    </w:p>
    <w:p w:rsidR="0080545F" w:rsidRPr="0080545F" w:rsidRDefault="0080545F" w:rsidP="0080545F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80545F">
        <w:rPr>
          <w:rFonts w:ascii="Times New Roman" w:hAnsi="Times New Roman" w:cs="Times New Roman"/>
          <w:bCs/>
          <w:sz w:val="24"/>
          <w:szCs w:val="24"/>
        </w:rPr>
        <w:t xml:space="preserve">Конкурс проходит в рамках </w:t>
      </w:r>
      <w:r w:rsidRPr="0080545F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="00334552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80545F">
        <w:rPr>
          <w:rFonts w:ascii="Times New Roman" w:hAnsi="Times New Roman" w:cs="Times New Roman"/>
          <w:bCs/>
          <w:sz w:val="24"/>
          <w:szCs w:val="24"/>
        </w:rPr>
        <w:t xml:space="preserve"> межрегионального фестиваля кузнеч</w:t>
      </w:r>
      <w:r w:rsidR="00A67838">
        <w:rPr>
          <w:rFonts w:ascii="Times New Roman" w:hAnsi="Times New Roman" w:cs="Times New Roman"/>
          <w:bCs/>
          <w:sz w:val="24"/>
          <w:szCs w:val="24"/>
        </w:rPr>
        <w:t>ного мастерства «Железное поле» и посвящен 765-летию основания города Устюжна.</w:t>
      </w:r>
      <w:r w:rsidR="00393559">
        <w:rPr>
          <w:rFonts w:ascii="Times New Roman" w:hAnsi="Times New Roman" w:cs="Times New Roman"/>
          <w:bCs/>
          <w:sz w:val="24"/>
          <w:szCs w:val="24"/>
        </w:rPr>
        <w:t xml:space="preserve"> Ежегодно весной  город утопает в цвету</w:t>
      </w:r>
      <w:r w:rsidR="00A22A48">
        <w:rPr>
          <w:rFonts w:ascii="Times New Roman" w:hAnsi="Times New Roman" w:cs="Times New Roman"/>
          <w:bCs/>
          <w:sz w:val="24"/>
          <w:szCs w:val="24"/>
        </w:rPr>
        <w:t xml:space="preserve">щей </w:t>
      </w:r>
      <w:r w:rsidR="00393559">
        <w:rPr>
          <w:rFonts w:ascii="Times New Roman" w:hAnsi="Times New Roman" w:cs="Times New Roman"/>
          <w:bCs/>
          <w:sz w:val="24"/>
          <w:szCs w:val="24"/>
        </w:rPr>
        <w:t xml:space="preserve"> сирени, </w:t>
      </w:r>
      <w:r w:rsidR="00A22A48">
        <w:rPr>
          <w:rFonts w:ascii="Times New Roman" w:hAnsi="Times New Roman" w:cs="Times New Roman"/>
          <w:bCs/>
          <w:sz w:val="24"/>
          <w:szCs w:val="24"/>
        </w:rPr>
        <w:t xml:space="preserve">от того </w:t>
      </w:r>
      <w:r w:rsidR="00393559">
        <w:rPr>
          <w:rFonts w:ascii="Times New Roman" w:hAnsi="Times New Roman" w:cs="Times New Roman"/>
          <w:bCs/>
          <w:sz w:val="24"/>
          <w:szCs w:val="24"/>
        </w:rPr>
        <w:t xml:space="preserve">издавна в народе  </w:t>
      </w:r>
      <w:r w:rsidR="00A22A48">
        <w:rPr>
          <w:rFonts w:ascii="Times New Roman" w:hAnsi="Times New Roman" w:cs="Times New Roman"/>
          <w:bCs/>
          <w:sz w:val="24"/>
          <w:szCs w:val="24"/>
        </w:rPr>
        <w:t>Устюжну</w:t>
      </w:r>
      <w:r w:rsidR="00393559">
        <w:rPr>
          <w:rFonts w:ascii="Times New Roman" w:hAnsi="Times New Roman" w:cs="Times New Roman"/>
          <w:bCs/>
          <w:sz w:val="24"/>
          <w:szCs w:val="24"/>
        </w:rPr>
        <w:t xml:space="preserve"> величали «Сиреневой»</w:t>
      </w:r>
      <w:r w:rsidR="00A22A48">
        <w:rPr>
          <w:rFonts w:ascii="Times New Roman" w:hAnsi="Times New Roman" w:cs="Times New Roman"/>
          <w:bCs/>
          <w:sz w:val="24"/>
          <w:szCs w:val="24"/>
        </w:rPr>
        <w:t>.</w:t>
      </w:r>
      <w:r w:rsidR="00C04A26">
        <w:rPr>
          <w:rFonts w:ascii="Times New Roman" w:hAnsi="Times New Roman" w:cs="Times New Roman"/>
          <w:bCs/>
          <w:sz w:val="24"/>
          <w:szCs w:val="24"/>
        </w:rPr>
        <w:t xml:space="preserve"> Все мероприятия, </w:t>
      </w:r>
      <w:r w:rsidR="00D61E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45B7">
        <w:rPr>
          <w:rFonts w:ascii="Times New Roman" w:hAnsi="Times New Roman" w:cs="Times New Roman"/>
          <w:bCs/>
          <w:sz w:val="24"/>
          <w:szCs w:val="24"/>
        </w:rPr>
        <w:t>приуроченные к юбилею города</w:t>
      </w:r>
      <w:r w:rsidR="00D61E0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B45B7">
        <w:rPr>
          <w:rFonts w:ascii="Times New Roman" w:hAnsi="Times New Roman" w:cs="Times New Roman"/>
          <w:bCs/>
          <w:sz w:val="24"/>
          <w:szCs w:val="24"/>
        </w:rPr>
        <w:t xml:space="preserve"> проходят под лозунгом «Расцветай любимый город».</w:t>
      </w:r>
    </w:p>
    <w:p w:rsidR="0080545F" w:rsidRPr="0080545F" w:rsidRDefault="0080545F" w:rsidP="0080545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0545F">
        <w:rPr>
          <w:rFonts w:ascii="Times New Roman" w:hAnsi="Times New Roman" w:cs="Times New Roman"/>
          <w:b/>
          <w:bCs/>
          <w:sz w:val="24"/>
          <w:szCs w:val="24"/>
        </w:rPr>
        <w:t>2. Цели и задачи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hAnsi="Times New Roman" w:cs="Times New Roman"/>
          <w:sz w:val="24"/>
          <w:szCs w:val="24"/>
        </w:rPr>
        <w:t xml:space="preserve">2.1.   Сохранение, развитие и популяризация 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80545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народных </w:t>
      </w:r>
      <w:r w:rsidR="0020256F">
        <w:rPr>
          <w:rFonts w:ascii="Times New Roman" w:eastAsia="Georgia" w:hAnsi="Times New Roman" w:cs="Times New Roman"/>
          <w:color w:val="000000"/>
          <w:sz w:val="24"/>
          <w:szCs w:val="24"/>
        </w:rPr>
        <w:t>традиций</w:t>
      </w:r>
      <w:r w:rsidR="00856E56"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2.2. </w:t>
      </w:r>
      <w:r w:rsidR="00263DE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Возрождение, развитие и демонстрация кузнечного искусства, передача опыта молодому поколению.</w:t>
      </w:r>
    </w:p>
    <w:p w:rsidR="0080545F" w:rsidRPr="0080545F" w:rsidRDefault="0080545F" w:rsidP="0080545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2.3.  Р</w:t>
      </w:r>
      <w:r w:rsidRPr="0080545F">
        <w:rPr>
          <w:rFonts w:ascii="Times New Roman" w:hAnsi="Times New Roman" w:cs="Times New Roman"/>
          <w:color w:val="000000"/>
          <w:sz w:val="24"/>
          <w:szCs w:val="24"/>
        </w:rPr>
        <w:t>азвитие и укрепление межрегиональных связей.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2.4.  Выявление и поддержка талантливых людей.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2.5. Укрепление имиджа города Устюжны как исторического  центра развития железоделательного промысла.</w:t>
      </w:r>
    </w:p>
    <w:p w:rsidR="0080545F" w:rsidRPr="004B45B7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2.6. Популяризация бренда «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Устюжна-город кузнецов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».</w:t>
      </w:r>
    </w:p>
    <w:p w:rsidR="0041783B" w:rsidRPr="0041783B" w:rsidRDefault="0041783B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41783B">
        <w:rPr>
          <w:rFonts w:ascii="Times New Roman" w:eastAsia="Georgia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.7. Мотивация населения на благоустройство города.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3. Сроки и место проведения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3.1. Конкурс </w:t>
      </w:r>
      <w:r w:rsidR="00AB3D16">
        <w:rPr>
          <w:rFonts w:ascii="Times New Roman" w:eastAsia="Georgia" w:hAnsi="Times New Roman" w:cs="Times New Roman"/>
          <w:color w:val="000000"/>
          <w:sz w:val="24"/>
          <w:szCs w:val="24"/>
        </w:rPr>
        <w:t>на лучшее кован</w:t>
      </w:r>
      <w:r w:rsidR="00064C62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ое изделие 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проводится</w:t>
      </w:r>
      <w:r w:rsidR="00064C62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="004B45B7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5</w:t>
      </w:r>
      <w:r w:rsidR="00A22A48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 xml:space="preserve"> августа 2017</w:t>
      </w:r>
      <w:r w:rsidRPr="0080545F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 xml:space="preserve"> года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в </w:t>
      </w:r>
      <w:proofErr w:type="gramStart"/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г</w:t>
      </w:r>
      <w:proofErr w:type="gramEnd"/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. Устюжна</w:t>
      </w:r>
      <w:r w:rsidR="00850B1B"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  <w:r w:rsidR="00263DE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 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4. Участники конкурса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4.1. К участию приглашаются: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- коллективы,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- организации,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- частные лица, владеющие кузнечным искусст</w:t>
      </w:r>
      <w:r w:rsidR="00AB3D16">
        <w:rPr>
          <w:rFonts w:ascii="Times New Roman" w:eastAsia="Georgia" w:hAnsi="Times New Roman" w:cs="Times New Roman"/>
          <w:color w:val="000000"/>
          <w:sz w:val="24"/>
          <w:szCs w:val="24"/>
        </w:rPr>
        <w:t>вом без возрастного ограничения.</w:t>
      </w:r>
    </w:p>
    <w:p w:rsid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4.2. Группа, состоящая из нескольких человек, расценивается как один участник.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5. Условия конкурса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5.1. Участники на конкурс представляют одно</w:t>
      </w:r>
      <w:r w:rsidRPr="0080545F">
        <w:rPr>
          <w:rFonts w:ascii="Times New Roman" w:eastAsia="Georgia" w:hAnsi="Times New Roman" w:cs="Times New Roman"/>
          <w:color w:val="FF0000"/>
          <w:sz w:val="24"/>
          <w:szCs w:val="24"/>
        </w:rPr>
        <w:t xml:space="preserve"> 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или несколько изделий художественной ковки, выполненное на тему «</w:t>
      </w:r>
      <w:r w:rsidR="00A22A48">
        <w:rPr>
          <w:rFonts w:ascii="Times New Roman" w:hAnsi="Times New Roman" w:cs="Times New Roman"/>
          <w:b/>
          <w:bCs/>
          <w:sz w:val="24"/>
          <w:szCs w:val="24"/>
        </w:rPr>
        <w:t>Устюжна цветущая»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».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- на конкурс </w:t>
      </w:r>
      <w:proofErr w:type="gramStart"/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заявляются</w:t>
      </w:r>
      <w:proofErr w:type="gramEnd"/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работы</w:t>
      </w:r>
      <w:r w:rsidR="00263DE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, соответствующие 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заданной теме.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- размер и техника произвольная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5.2.Оргкомитет присв</w:t>
      </w:r>
      <w:r w:rsidR="00263DEB">
        <w:rPr>
          <w:rFonts w:ascii="Times New Roman" w:eastAsia="Georgia" w:hAnsi="Times New Roman" w:cs="Times New Roman"/>
          <w:color w:val="000000"/>
          <w:sz w:val="24"/>
          <w:szCs w:val="24"/>
        </w:rPr>
        <w:t>аивает изделию порядковый номер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5.3. Все конкурсные работы демонстрируются на выставке в рамках фестиваля </w:t>
      </w:r>
      <w:r w:rsidR="00A22A48" w:rsidRPr="00A22A48">
        <w:rPr>
          <w:rFonts w:ascii="Times New Roman" w:eastAsia="Georgia" w:hAnsi="Times New Roman" w:cs="Times New Roman"/>
          <w:color w:val="000000"/>
          <w:sz w:val="24"/>
          <w:szCs w:val="24"/>
        </w:rPr>
        <w:t>5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августа.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5.4. Критерии оценки работы: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-     соответствие тематике;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-     творческое воплощение;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-     качество изготовления;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-     высокий художественный уровень.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5.5. Из представленных на конкурс изделий после оценки жюри определяется один победитель.</w:t>
      </w:r>
    </w:p>
    <w:p w:rsidR="0080545F" w:rsidRPr="0080545F" w:rsidRDefault="0080545F" w:rsidP="008054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0545F">
        <w:rPr>
          <w:rFonts w:ascii="Times New Roman" w:hAnsi="Times New Roman" w:cs="Times New Roman"/>
          <w:b/>
          <w:sz w:val="24"/>
          <w:szCs w:val="24"/>
        </w:rPr>
        <w:t>6. Жюри конкурса</w:t>
      </w:r>
    </w:p>
    <w:p w:rsidR="0080545F" w:rsidRPr="0080545F" w:rsidRDefault="0080545F" w:rsidP="0080545F">
      <w:pPr>
        <w:pStyle w:val="a3"/>
        <w:rPr>
          <w:rFonts w:ascii="Times New Roman" w:hAnsi="Times New Roman" w:cs="Times New Roman"/>
          <w:sz w:val="24"/>
          <w:szCs w:val="24"/>
        </w:rPr>
      </w:pPr>
      <w:r w:rsidRPr="0080545F">
        <w:rPr>
          <w:rFonts w:ascii="Times New Roman" w:hAnsi="Times New Roman" w:cs="Times New Roman"/>
          <w:sz w:val="24"/>
          <w:szCs w:val="24"/>
        </w:rPr>
        <w:t>6.1. Жюри конкурса формируется Организатором конкурса не менее чем из пяти человек. Состав жюри будет доведен до сведения участников во время сдачи конкурсных работ.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6.2.В состав жюри конкурса будут приглашены представители от Организаторов конкурса, СМИ и видные деятели кузнечного мастерства.</w:t>
      </w:r>
    </w:p>
    <w:p w:rsidR="0080545F" w:rsidRPr="0080545F" w:rsidRDefault="0080545F" w:rsidP="0080545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0545F">
        <w:rPr>
          <w:rFonts w:ascii="Times New Roman" w:hAnsi="Times New Roman" w:cs="Times New Roman"/>
          <w:b/>
          <w:bCs/>
          <w:sz w:val="24"/>
          <w:szCs w:val="24"/>
        </w:rPr>
        <w:t>7. Награждение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hAnsi="Times New Roman" w:cs="Times New Roman"/>
          <w:sz w:val="24"/>
          <w:szCs w:val="24"/>
        </w:rPr>
        <w:t xml:space="preserve">7.1.Награждение пройдёт </w:t>
      </w:r>
      <w:r w:rsidR="00A22A48">
        <w:rPr>
          <w:rFonts w:ascii="Times New Roman" w:hAnsi="Times New Roman" w:cs="Times New Roman"/>
          <w:sz w:val="24"/>
          <w:szCs w:val="24"/>
        </w:rPr>
        <w:t>5 августа 2017</w:t>
      </w:r>
      <w:r w:rsidRPr="0080545F">
        <w:rPr>
          <w:rFonts w:ascii="Times New Roman" w:hAnsi="Times New Roman" w:cs="Times New Roman"/>
          <w:sz w:val="24"/>
          <w:szCs w:val="24"/>
        </w:rPr>
        <w:t xml:space="preserve"> года</w:t>
      </w:r>
      <w:r w:rsidR="00267A1A">
        <w:rPr>
          <w:rFonts w:ascii="Times New Roman" w:hAnsi="Times New Roman" w:cs="Times New Roman"/>
          <w:sz w:val="24"/>
          <w:szCs w:val="24"/>
        </w:rPr>
        <w:t xml:space="preserve"> в 17</w:t>
      </w:r>
      <w:r w:rsidRPr="0080545F">
        <w:rPr>
          <w:rFonts w:ascii="Times New Roman" w:hAnsi="Times New Roman" w:cs="Times New Roman"/>
          <w:sz w:val="24"/>
          <w:szCs w:val="24"/>
        </w:rPr>
        <w:t xml:space="preserve">.00. на пл. Торговой во время торжественного закрытия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545F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="00A22A48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A22A48" w:rsidRPr="00A22A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545F">
        <w:rPr>
          <w:rFonts w:ascii="Times New Roman" w:hAnsi="Times New Roman" w:cs="Times New Roman"/>
          <w:sz w:val="24"/>
          <w:szCs w:val="24"/>
        </w:rPr>
        <w:t xml:space="preserve"> межрегионального 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фестиваля кузнечного мастерства «Железное поле».</w:t>
      </w:r>
    </w:p>
    <w:p w:rsidR="0080545F" w:rsidRPr="0080545F" w:rsidRDefault="0080545F" w:rsidP="0080545F">
      <w:pPr>
        <w:pStyle w:val="a3"/>
        <w:rPr>
          <w:rFonts w:ascii="Times New Roman" w:hAnsi="Times New Roman" w:cs="Times New Roman"/>
          <w:sz w:val="24"/>
          <w:szCs w:val="24"/>
        </w:rPr>
      </w:pPr>
      <w:r w:rsidRPr="0080545F">
        <w:rPr>
          <w:rFonts w:ascii="Times New Roman" w:hAnsi="Times New Roman" w:cs="Times New Roman"/>
          <w:sz w:val="24"/>
          <w:szCs w:val="24"/>
        </w:rPr>
        <w:t xml:space="preserve">Победитель конкурса награждается дипломом и </w:t>
      </w:r>
      <w:r w:rsidR="00267A1A">
        <w:rPr>
          <w:rFonts w:ascii="Times New Roman" w:hAnsi="Times New Roman" w:cs="Times New Roman"/>
          <w:sz w:val="24"/>
          <w:szCs w:val="24"/>
        </w:rPr>
        <w:t>денежными призами</w:t>
      </w:r>
      <w:r w:rsidRPr="0080545F">
        <w:rPr>
          <w:rFonts w:ascii="Times New Roman" w:hAnsi="Times New Roman" w:cs="Times New Roman"/>
          <w:sz w:val="24"/>
          <w:szCs w:val="24"/>
        </w:rPr>
        <w:t>:</w:t>
      </w:r>
    </w:p>
    <w:p w:rsidR="00A67D6C" w:rsidRDefault="0080545F" w:rsidP="00AB3D16">
      <w:pPr>
        <w:pStyle w:val="a3"/>
      </w:pPr>
      <w:r w:rsidRPr="0080545F">
        <w:rPr>
          <w:rFonts w:ascii="Times New Roman" w:hAnsi="Times New Roman" w:cs="Times New Roman"/>
          <w:sz w:val="24"/>
          <w:szCs w:val="24"/>
        </w:rPr>
        <w:t>7.2.  Жюри  оставляет за собой право учреждать дополнительные призы и подарки участникам конкурса</w:t>
      </w:r>
      <w:r w:rsidRPr="008054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A67D6C" w:rsidSect="00921D9B">
      <w:footnotePr>
        <w:pos w:val="beneathText"/>
      </w:footnotePr>
      <w:pgSz w:w="11905" w:h="16837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80545F"/>
    <w:rsid w:val="00036A64"/>
    <w:rsid w:val="00064C62"/>
    <w:rsid w:val="000E62E2"/>
    <w:rsid w:val="00130F3E"/>
    <w:rsid w:val="0020256F"/>
    <w:rsid w:val="002333BE"/>
    <w:rsid w:val="00263DEB"/>
    <w:rsid w:val="00267A1A"/>
    <w:rsid w:val="00334552"/>
    <w:rsid w:val="00393559"/>
    <w:rsid w:val="003D298A"/>
    <w:rsid w:val="0041783B"/>
    <w:rsid w:val="004B45B7"/>
    <w:rsid w:val="005F388D"/>
    <w:rsid w:val="00661281"/>
    <w:rsid w:val="0067650A"/>
    <w:rsid w:val="0080545F"/>
    <w:rsid w:val="00850B1B"/>
    <w:rsid w:val="00856E56"/>
    <w:rsid w:val="00A22A48"/>
    <w:rsid w:val="00A67838"/>
    <w:rsid w:val="00A67D6C"/>
    <w:rsid w:val="00AB3D16"/>
    <w:rsid w:val="00AE66CF"/>
    <w:rsid w:val="00C04A26"/>
    <w:rsid w:val="00C62491"/>
    <w:rsid w:val="00C812E7"/>
    <w:rsid w:val="00D61E07"/>
    <w:rsid w:val="00DC7545"/>
    <w:rsid w:val="00F6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4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2017-05-12T05:18:00Z</cp:lastPrinted>
  <dcterms:created xsi:type="dcterms:W3CDTF">2017-04-25T13:17:00Z</dcterms:created>
  <dcterms:modified xsi:type="dcterms:W3CDTF">2017-05-17T13:06:00Z</dcterms:modified>
</cp:coreProperties>
</file>