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BC" w:rsidRDefault="009165BC" w:rsidP="00916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0371A">
        <w:rPr>
          <w:rFonts w:ascii="Times New Roman" w:hAnsi="Times New Roman" w:cs="Times New Roman"/>
          <w:sz w:val="20"/>
          <w:szCs w:val="20"/>
        </w:rPr>
        <w:t>Министерство культуры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9165BC" w:rsidRPr="00D0371A" w:rsidRDefault="009165BC" w:rsidP="00916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71A">
        <w:rPr>
          <w:rFonts w:ascii="Times New Roman" w:hAnsi="Times New Roman" w:cs="Times New Roman"/>
          <w:b/>
          <w:sz w:val="24"/>
          <w:szCs w:val="24"/>
        </w:rPr>
        <w:t>Федеральное государственное  бюджетное учреждение культуры</w:t>
      </w:r>
    </w:p>
    <w:p w:rsidR="009165BC" w:rsidRPr="00D0371A" w:rsidRDefault="009165BC" w:rsidP="00916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71A">
        <w:rPr>
          <w:rFonts w:ascii="Times New Roman" w:hAnsi="Times New Roman" w:cs="Times New Roman"/>
          <w:b/>
          <w:sz w:val="24"/>
          <w:szCs w:val="24"/>
        </w:rPr>
        <w:t>«КИРИЛЛО–БЕЛОЗЕРСКИЙ ИСТОРИКО–АРХИТЕКТУРНЫЙ И ХУДОЖЕСТВЕННЫЙ МУЗЕЙ–ЗАПОВЕДНИК»</w:t>
      </w:r>
    </w:p>
    <w:p w:rsidR="009165BC" w:rsidRDefault="009165BC" w:rsidP="00916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65BC" w:rsidRDefault="009165BC" w:rsidP="00916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65BC" w:rsidRDefault="009165BC" w:rsidP="00916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65BC" w:rsidRDefault="009165BC" w:rsidP="00916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Утверждаю:</w:t>
      </w:r>
    </w:p>
    <w:p w:rsidR="009821C0" w:rsidRDefault="009821C0" w:rsidP="00AB41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</w:t>
      </w:r>
      <w:r w:rsidR="009165BC">
        <w:rPr>
          <w:rFonts w:ascii="Times New Roman" w:hAnsi="Times New Roman" w:cs="Times New Roman"/>
          <w:sz w:val="24"/>
          <w:szCs w:val="24"/>
        </w:rPr>
        <w:t>директор Кирилло</w:t>
      </w:r>
      <w:r w:rsidR="00AB41C9">
        <w:rPr>
          <w:rFonts w:ascii="Times New Roman" w:hAnsi="Times New Roman" w:cs="Times New Roman"/>
          <w:sz w:val="24"/>
          <w:szCs w:val="24"/>
        </w:rPr>
        <w:t>-</w:t>
      </w:r>
    </w:p>
    <w:p w:rsidR="009165BC" w:rsidRDefault="009165BC" w:rsidP="00AB41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Белозерского</w:t>
      </w:r>
    </w:p>
    <w:p w:rsidR="009165BC" w:rsidRDefault="009165BC" w:rsidP="00916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музея</w:t>
      </w:r>
      <w:r w:rsidR="00AB41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заповедника</w:t>
      </w:r>
    </w:p>
    <w:p w:rsidR="009165BC" w:rsidRDefault="009165BC" w:rsidP="009165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Шаромазов</w:t>
      </w:r>
      <w:proofErr w:type="spellEnd"/>
    </w:p>
    <w:p w:rsidR="009165BC" w:rsidRDefault="009165BC" w:rsidP="009165BC">
      <w:pPr>
        <w:ind w:firstLine="708"/>
        <w:jc w:val="center"/>
        <w:rPr>
          <w:rStyle w:val="a4"/>
        </w:rPr>
      </w:pPr>
    </w:p>
    <w:p w:rsidR="009165BC" w:rsidRPr="00F96AE8" w:rsidRDefault="009165BC" w:rsidP="00F96AE8">
      <w:pPr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9165BC" w:rsidRPr="00F96AE8" w:rsidRDefault="009165BC" w:rsidP="00277321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F96AE8">
        <w:rPr>
          <w:rStyle w:val="a4"/>
          <w:rFonts w:ascii="Times New Roman" w:hAnsi="Times New Roman" w:cs="Times New Roman"/>
          <w:sz w:val="24"/>
          <w:szCs w:val="24"/>
        </w:rPr>
        <w:t>Положение</w:t>
      </w:r>
    </w:p>
    <w:p w:rsidR="00D335E0" w:rsidRDefault="009165BC" w:rsidP="00277321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F96AE8">
        <w:rPr>
          <w:rStyle w:val="a4"/>
          <w:rFonts w:ascii="Times New Roman" w:hAnsi="Times New Roman" w:cs="Times New Roman"/>
          <w:sz w:val="24"/>
          <w:szCs w:val="24"/>
        </w:rPr>
        <w:t>о</w:t>
      </w:r>
      <w:r w:rsidR="00CB371E" w:rsidRPr="00F96AE8">
        <w:rPr>
          <w:rStyle w:val="a4"/>
          <w:rFonts w:ascii="Times New Roman" w:hAnsi="Times New Roman" w:cs="Times New Roman"/>
          <w:sz w:val="24"/>
          <w:szCs w:val="24"/>
        </w:rPr>
        <w:t xml:space="preserve">  конкурсе  рисун</w:t>
      </w:r>
      <w:r w:rsidR="009821C0">
        <w:rPr>
          <w:rStyle w:val="a4"/>
          <w:rFonts w:ascii="Times New Roman" w:hAnsi="Times New Roman" w:cs="Times New Roman"/>
          <w:sz w:val="24"/>
          <w:szCs w:val="24"/>
        </w:rPr>
        <w:t xml:space="preserve">ков  по истории и архитектуре </w:t>
      </w:r>
    </w:p>
    <w:p w:rsidR="009165BC" w:rsidRPr="00F96AE8" w:rsidRDefault="009821C0" w:rsidP="00277321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Кирилло-Белозерского </w:t>
      </w:r>
      <w:r w:rsidR="00F73CEA">
        <w:rPr>
          <w:rStyle w:val="a4"/>
          <w:rFonts w:ascii="Times New Roman" w:hAnsi="Times New Roman" w:cs="Times New Roman"/>
          <w:sz w:val="24"/>
          <w:szCs w:val="24"/>
        </w:rPr>
        <w:t>монастыря</w:t>
      </w:r>
      <w:r w:rsidR="00D335E0">
        <w:rPr>
          <w:rStyle w:val="a4"/>
          <w:rFonts w:ascii="Times New Roman" w:hAnsi="Times New Roman" w:cs="Times New Roman"/>
          <w:sz w:val="24"/>
          <w:szCs w:val="24"/>
        </w:rPr>
        <w:t xml:space="preserve"> «Зарисовки</w:t>
      </w:r>
      <w:r w:rsidR="003371C6">
        <w:rPr>
          <w:rStyle w:val="a4"/>
          <w:rFonts w:ascii="Times New Roman" w:hAnsi="Times New Roman" w:cs="Times New Roman"/>
          <w:sz w:val="24"/>
          <w:szCs w:val="24"/>
        </w:rPr>
        <w:t xml:space="preserve"> истории»</w:t>
      </w:r>
    </w:p>
    <w:p w:rsidR="009165BC" w:rsidRPr="00F96AE8" w:rsidRDefault="009165BC" w:rsidP="00277321">
      <w:pPr>
        <w:spacing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5BC" w:rsidRPr="00F96AE8" w:rsidRDefault="009165BC" w:rsidP="00277321">
      <w:pPr>
        <w:spacing w:after="10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65BC" w:rsidRPr="00F96AE8" w:rsidRDefault="009165BC" w:rsidP="00277321">
      <w:pPr>
        <w:spacing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 положения</w:t>
      </w:r>
    </w:p>
    <w:p w:rsidR="009165BC" w:rsidRPr="00F96AE8" w:rsidRDefault="009165BC" w:rsidP="00522A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9C0E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3B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</w:t>
      </w:r>
      <w:r w:rsidR="009C0EE3" w:rsidRPr="009C0EE3">
        <w:rPr>
          <w:rStyle w:val="a4"/>
          <w:rFonts w:ascii="Times New Roman" w:hAnsi="Times New Roman" w:cs="Times New Roman"/>
          <w:b w:val="0"/>
          <w:sz w:val="24"/>
          <w:szCs w:val="24"/>
        </w:rPr>
        <w:t>р</w:t>
      </w:r>
      <w:bookmarkStart w:id="0" w:name="_GoBack"/>
      <w:bookmarkEnd w:id="0"/>
      <w:r w:rsidR="009C0EE3" w:rsidRPr="009C0EE3">
        <w:rPr>
          <w:rStyle w:val="a4"/>
          <w:rFonts w:ascii="Times New Roman" w:hAnsi="Times New Roman" w:cs="Times New Roman"/>
          <w:b w:val="0"/>
          <w:sz w:val="24"/>
          <w:szCs w:val="24"/>
        </w:rPr>
        <w:t>исунков</w:t>
      </w:r>
      <w:r w:rsidR="002512A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821C0" w:rsidRPr="009821C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по истории и архитектуре Кирилло-Белозерского </w:t>
      </w:r>
      <w:r w:rsidR="00F73CEA">
        <w:rPr>
          <w:rStyle w:val="a4"/>
          <w:rFonts w:ascii="Times New Roman" w:hAnsi="Times New Roman" w:cs="Times New Roman"/>
          <w:b w:val="0"/>
          <w:sz w:val="24"/>
          <w:szCs w:val="24"/>
        </w:rPr>
        <w:t>монастыря</w:t>
      </w:r>
      <w:r w:rsidR="002512A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C0EE3">
        <w:rPr>
          <w:rStyle w:val="a4"/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="009C0EE3">
        <w:rPr>
          <w:rStyle w:val="a4"/>
          <w:rFonts w:ascii="Times New Roman" w:hAnsi="Times New Roman" w:cs="Times New Roman"/>
          <w:b w:val="0"/>
          <w:sz w:val="24"/>
          <w:szCs w:val="24"/>
        </w:rPr>
        <w:t>далее-конкурс</w:t>
      </w:r>
      <w:proofErr w:type="spellEnd"/>
      <w:r w:rsidR="009C0EE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среди воспитанников</w:t>
      </w:r>
      <w:r w:rsidR="0064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обучающихся всех типов образовательных учреждений, расположенных на территории Кирилловского муниципального района и Вологодской области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четырем  возрастным группам:</w:t>
      </w:r>
    </w:p>
    <w:p w:rsidR="009165BC" w:rsidRPr="00F96AE8" w:rsidRDefault="009165BC" w:rsidP="00522A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-1 младшая группа</w:t>
      </w:r>
      <w:r w:rsidR="00AB41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4-7лет (включительно)</w:t>
      </w:r>
    </w:p>
    <w:p w:rsidR="009165BC" w:rsidRPr="00F96AE8" w:rsidRDefault="009165BC" w:rsidP="00522A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 младшая группа  </w:t>
      </w:r>
      <w:r w:rsidR="00AB41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7-10 лет (включительно)</w:t>
      </w:r>
    </w:p>
    <w:p w:rsidR="009165BC" w:rsidRPr="00F96AE8" w:rsidRDefault="009165BC" w:rsidP="00522A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средняя группа </w:t>
      </w:r>
      <w:r w:rsidR="006457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11-14 лет (включительно)</w:t>
      </w:r>
    </w:p>
    <w:p w:rsidR="009165BC" w:rsidRPr="00F96AE8" w:rsidRDefault="009165BC" w:rsidP="00522A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старшая группа </w:t>
      </w:r>
      <w:r w:rsidR="006457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15-18 лет (включительно)</w:t>
      </w:r>
    </w:p>
    <w:p w:rsidR="009165BC" w:rsidRPr="00F96AE8" w:rsidRDefault="009165BC" w:rsidP="00522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5BC" w:rsidRPr="00F96AE8" w:rsidRDefault="009165BC" w:rsidP="001F35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конкурса</w:t>
      </w:r>
    </w:p>
    <w:p w:rsidR="009165BC" w:rsidRPr="00903558" w:rsidRDefault="009165BC" w:rsidP="00047C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детей и моло</w:t>
      </w:r>
      <w:r w:rsidR="00CB371E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дежи к истории и культуре</w:t>
      </w:r>
      <w:r w:rsidR="0090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края.</w:t>
      </w:r>
      <w:r w:rsidR="00903558" w:rsidRPr="00903558">
        <w:rPr>
          <w:rFonts w:ascii="Times New Roman" w:hAnsi="Times New Roman" w:cs="Times New Roman"/>
          <w:sz w:val="24"/>
          <w:szCs w:val="24"/>
        </w:rPr>
        <w:t>Воспитание собственного достоинства как представителя своего народа, уважения к прошлому, на</w:t>
      </w:r>
      <w:r w:rsidR="00903558">
        <w:rPr>
          <w:rFonts w:ascii="Times New Roman" w:hAnsi="Times New Roman" w:cs="Times New Roman"/>
          <w:sz w:val="24"/>
          <w:szCs w:val="24"/>
        </w:rPr>
        <w:t>стоящему, будущему страны</w:t>
      </w:r>
    </w:p>
    <w:p w:rsidR="009165BC" w:rsidRPr="00903558" w:rsidRDefault="009165BC" w:rsidP="00047C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5BC" w:rsidRPr="00F96AE8" w:rsidRDefault="009165BC" w:rsidP="009C0EE3">
      <w:pPr>
        <w:spacing w:after="10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Задачи конкурса</w:t>
      </w:r>
    </w:p>
    <w:p w:rsidR="009165BC" w:rsidRPr="00F96AE8" w:rsidRDefault="009165BC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Воспитать чувство гражданственности, любви к</w:t>
      </w:r>
      <w:r w:rsidR="00C5210B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малой родине</w:t>
      </w:r>
    </w:p>
    <w:p w:rsidR="009165BC" w:rsidRPr="00F96AE8" w:rsidRDefault="009165BC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3.2.Активизировать творческую деятельность детей и молодежи</w:t>
      </w:r>
    </w:p>
    <w:p w:rsidR="009165BC" w:rsidRDefault="009165BC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DC7" w:rsidRDefault="00571DC7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DC7" w:rsidRPr="00F96AE8" w:rsidRDefault="00571DC7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65BC" w:rsidRDefault="009165BC" w:rsidP="009C0EE3">
      <w:pPr>
        <w:spacing w:after="10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 Организация конкурса</w:t>
      </w:r>
    </w:p>
    <w:p w:rsidR="009165BC" w:rsidRPr="00F96AE8" w:rsidRDefault="009165BC" w:rsidP="008F01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 Конкурс организует ФГБУК «Кирилло-Белозерский историко-архитектурный и художественный музей-заповедник» </w:t>
      </w:r>
    </w:p>
    <w:p w:rsidR="009165BC" w:rsidRPr="00F96AE8" w:rsidRDefault="00E41278" w:rsidP="008F01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Конкурс проводится с </w:t>
      </w:r>
      <w:r w:rsidR="00E343D3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0F3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821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3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9июня </w:t>
      </w:r>
      <w:r w:rsidR="009821C0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8F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165BC" w:rsidRPr="00F96AE8" w:rsidRDefault="009165BC" w:rsidP="008F01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4E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3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к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создается конкурсная комиссия из числа руководителей и сотрудников музея, представителей учреждений образования, культуры, общественных организаций</w:t>
      </w:r>
      <w:r w:rsidR="00222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Кирилловского муниципального района</w:t>
      </w:r>
    </w:p>
    <w:p w:rsidR="009165BC" w:rsidRPr="00893934" w:rsidRDefault="009165BC" w:rsidP="008F01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Конкурсная комиссия подводит итоги и определяет победителей </w:t>
      </w:r>
      <w:r w:rsidRPr="00893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номинациям:</w:t>
      </w:r>
    </w:p>
    <w:p w:rsidR="009165BC" w:rsidRPr="00F96AE8" w:rsidRDefault="009165BC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«Самое яркое воплощение темы»;</w:t>
      </w:r>
    </w:p>
    <w:p w:rsidR="009165BC" w:rsidRPr="00F96AE8" w:rsidRDefault="009165BC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«Лучшее техническое исполнение»;</w:t>
      </w:r>
    </w:p>
    <w:p w:rsidR="009165BC" w:rsidRPr="00F96AE8" w:rsidRDefault="009165BC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-  «За оригинальность замысла»;</w:t>
      </w:r>
    </w:p>
    <w:p w:rsidR="009165BC" w:rsidRPr="00F96AE8" w:rsidRDefault="009165BC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участников, занявших призовые места.</w:t>
      </w:r>
    </w:p>
    <w:p w:rsidR="009165BC" w:rsidRPr="00F96AE8" w:rsidRDefault="009165BC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65BC" w:rsidRPr="00F96AE8" w:rsidRDefault="009165BC" w:rsidP="00893934">
      <w:pPr>
        <w:spacing w:after="10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5.Условия проведения конкурса</w:t>
      </w:r>
    </w:p>
    <w:p w:rsidR="009165BC" w:rsidRPr="00F96AE8" w:rsidRDefault="009165BC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5.1.  Конкурс проводится в </w:t>
      </w:r>
      <w:r w:rsidR="000F3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</w:p>
    <w:p w:rsidR="009165BC" w:rsidRPr="00893934" w:rsidRDefault="009165BC" w:rsidP="008F01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 могут быть представлены работы, раскрывающие </w:t>
      </w:r>
      <w:r w:rsidRPr="00893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следующую тематику: </w:t>
      </w:r>
    </w:p>
    <w:p w:rsidR="009165BC" w:rsidRPr="00F96AE8" w:rsidRDefault="0093794E" w:rsidP="00F065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165BC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архитектурные</w:t>
      </w:r>
      <w:r w:rsidR="00CB371E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исторические памятники монастыря</w:t>
      </w:r>
      <w:r w:rsidR="00D75B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7387" w:rsidRDefault="00CB371E" w:rsidP="008F01B0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монастырь в разные времена года</w:t>
      </w:r>
      <w:r w:rsidR="00D75B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65BC" w:rsidRDefault="00F065F3" w:rsidP="008F01B0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371E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любимые уголки</w:t>
      </w:r>
      <w:r w:rsidR="000F3C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монастыря</w:t>
      </w:r>
    </w:p>
    <w:p w:rsidR="009165BC" w:rsidRPr="00893934" w:rsidRDefault="009165BC" w:rsidP="008669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5.2. Конкурсные работы </w:t>
      </w:r>
      <w:r w:rsidR="00D75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F96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указанием </w:t>
      </w:r>
      <w:r w:rsidRPr="00893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следующих сведений на отдельном листе:</w:t>
      </w:r>
    </w:p>
    <w:p w:rsidR="009165BC" w:rsidRPr="00F96AE8" w:rsidRDefault="009165BC" w:rsidP="008669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- название работы</w:t>
      </w:r>
      <w:r w:rsidR="00D75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165BC" w:rsidRPr="00F96AE8" w:rsidRDefault="009165BC" w:rsidP="008669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- фамилия, имя, отчество</w:t>
      </w:r>
      <w:r w:rsidR="00D75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участника;</w:t>
      </w:r>
    </w:p>
    <w:p w:rsidR="009165BC" w:rsidRPr="00F96AE8" w:rsidRDefault="009165BC" w:rsidP="008669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- возраст </w:t>
      </w:r>
      <w:r w:rsidR="00893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участника</w:t>
      </w:r>
      <w:r w:rsidR="00D75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165BC" w:rsidRPr="00F96AE8" w:rsidRDefault="009165BC" w:rsidP="008669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- домашний адрес, телефон</w:t>
      </w:r>
      <w:r w:rsidR="00D75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участника;</w:t>
      </w:r>
    </w:p>
    <w:p w:rsidR="009165BC" w:rsidRPr="00F96AE8" w:rsidRDefault="009165BC" w:rsidP="008669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- фамилия, имя, отчество руководителя, контактный телефон</w:t>
      </w:r>
    </w:p>
    <w:p w:rsidR="009165BC" w:rsidRPr="00F96AE8" w:rsidRDefault="009165BC" w:rsidP="008669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2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</w:t>
      </w:r>
      <w:r w:rsidR="00E03D1D" w:rsidRPr="008B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C5210B" w:rsidRPr="008B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0F3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="00C5210B" w:rsidRPr="008B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июня 201</w:t>
      </w:r>
      <w:r w:rsidR="009821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8B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годавключительно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отделе по работе с посетителями Кирилло-Белозерского музея-заповедника (тел. 8 (81757) 3</w:t>
      </w:r>
      <w:r w:rsidR="00C5210B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-14-79, 8-921-722-75-84)</w:t>
      </w:r>
    </w:p>
    <w:p w:rsidR="009165BC" w:rsidRPr="00F96AE8" w:rsidRDefault="009165BC" w:rsidP="008669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65BC" w:rsidRPr="00F96AE8" w:rsidRDefault="009165BC" w:rsidP="00A9558E">
      <w:pPr>
        <w:spacing w:after="10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оформлению конкурсных работ</w:t>
      </w:r>
    </w:p>
    <w:p w:rsidR="009165BC" w:rsidRPr="00F96AE8" w:rsidRDefault="009165BC" w:rsidP="003121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Конкурсные работы должны </w:t>
      </w:r>
      <w:r w:rsidR="00FC3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</w:t>
      </w:r>
      <w:r w:rsidR="00FC32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65BC" w:rsidRPr="00F96AE8" w:rsidRDefault="009165BC" w:rsidP="003121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отражение темы</w:t>
      </w:r>
      <w:r w:rsidR="00E03D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65BC" w:rsidRPr="00F96AE8" w:rsidRDefault="009165BC" w:rsidP="003121C5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художественная выразительность</w:t>
      </w:r>
      <w:r w:rsidR="00E03D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65BC" w:rsidRPr="00F96AE8" w:rsidRDefault="009165BC" w:rsidP="003121C5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самостоятельность и оригинальность замысла</w:t>
      </w:r>
      <w:r w:rsidR="00E03D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65BC" w:rsidRPr="00F96AE8" w:rsidRDefault="009165BC" w:rsidP="003121C5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содержательность сюжета</w:t>
      </w:r>
      <w:r w:rsidR="00E03D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65BC" w:rsidRPr="00F96AE8" w:rsidRDefault="00C5210B" w:rsidP="003121C5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9165BC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выполнения художественной задачи (передача пропорций, цвета,  пространства)</w:t>
      </w:r>
      <w:r w:rsidR="00E03D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65BC" w:rsidRPr="00F96AE8" w:rsidRDefault="009165BC" w:rsidP="003121C5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художественной техникой и материалом</w:t>
      </w:r>
      <w:r w:rsidR="00E03D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5BC" w:rsidRPr="00F96AE8" w:rsidRDefault="009165BC" w:rsidP="003121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Конкурсные работы могут быть выполнены с использованием </w:t>
      </w:r>
      <w:r w:rsidR="005A6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любых </w:t>
      </w:r>
      <w:r w:rsidR="00E0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и 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="00E03D1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(краски, тушь, карандаш, бумага, картон и т.д.) в различных техниках и жанрах.</w:t>
      </w:r>
    </w:p>
    <w:p w:rsidR="009165BC" w:rsidRDefault="009165BC" w:rsidP="003121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 На конкурс принимаются работы на листах форматом А3, А4</w:t>
      </w:r>
    </w:p>
    <w:p w:rsidR="009165BC" w:rsidRPr="00F96AE8" w:rsidRDefault="009165BC" w:rsidP="003121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Конкурсные работы могут быть возвращены авторам по окончании конкурса.</w:t>
      </w:r>
    </w:p>
    <w:p w:rsidR="00FB22DE" w:rsidRDefault="00FB22DE" w:rsidP="009112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65BC" w:rsidRPr="00F96AE8" w:rsidRDefault="009165BC" w:rsidP="009112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Подведение итогов конкурса</w:t>
      </w:r>
    </w:p>
    <w:p w:rsidR="009165BC" w:rsidRPr="00F96AE8" w:rsidRDefault="009165BC" w:rsidP="003121C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Итоги</w:t>
      </w:r>
      <w:r w:rsidR="00FB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0E7387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подводятся </w:t>
      </w:r>
      <w:r w:rsidR="000F3C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01 июля</w:t>
      </w:r>
      <w:r w:rsidR="000E7387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821C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года.О времени и месте церемонии награждения будетсообщено дополнительно.</w:t>
      </w:r>
    </w:p>
    <w:p w:rsidR="009165BC" w:rsidRPr="00F96AE8" w:rsidRDefault="009165BC" w:rsidP="009112A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BC" w:rsidRPr="00F96AE8" w:rsidRDefault="009165BC" w:rsidP="009112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Поощрение победителей конкурса</w:t>
      </w:r>
    </w:p>
    <w:p w:rsidR="009165BC" w:rsidRPr="00F96AE8" w:rsidRDefault="009165BC" w:rsidP="003121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 основании решен</w:t>
      </w:r>
      <w:r w:rsidR="00FB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конкурсной комиссии </w:t>
      </w:r>
      <w:r w:rsidR="005A6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</w:t>
      </w:r>
      <w:r w:rsidR="00FB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награ</w:t>
      </w:r>
      <w:r w:rsidR="00FB22DE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ждаются д</w:t>
      </w:r>
      <w:r w:rsidR="00C5210B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ипломами и памятными сувенирами</w:t>
      </w:r>
      <w:r w:rsidR="00FB22D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участники конкурса – б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лагодарностями. </w:t>
      </w:r>
    </w:p>
    <w:p w:rsidR="009165BC" w:rsidRPr="00F96AE8" w:rsidRDefault="00FB22DE" w:rsidP="003121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 Руководителям  участников конкурса вручаются б</w:t>
      </w:r>
      <w:r w:rsidR="009165BC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лагодарности.</w:t>
      </w:r>
    </w:p>
    <w:p w:rsidR="009165BC" w:rsidRPr="00F96AE8" w:rsidRDefault="00FB22DE" w:rsidP="003121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По итогам к</w:t>
      </w:r>
      <w:r w:rsidR="009165BC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</w:t>
      </w:r>
      <w:r w:rsidR="005A6487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музее-заповеднике </w:t>
      </w:r>
      <w:r w:rsidR="009165BC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выставка работ всех участников конкурса.</w:t>
      </w:r>
    </w:p>
    <w:p w:rsidR="009165BC" w:rsidRPr="00F96AE8" w:rsidRDefault="009165BC" w:rsidP="009112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</w:t>
      </w:r>
      <w:r w:rsidRPr="00F96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 конкурсной комиссии</w:t>
      </w:r>
    </w:p>
    <w:p w:rsidR="009165BC" w:rsidRPr="00F96AE8" w:rsidRDefault="009821C0" w:rsidP="003121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Смирнов Илья Алексеевич, советник </w:t>
      </w:r>
      <w:r w:rsidR="009165BC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9165BC" w:rsidRPr="00F96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ФГБУК «Кирилло-Белозерский историко-архитектурный и художественный музей-заповедник»</w:t>
      </w:r>
      <w:r w:rsidR="009165BC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председатель комиссии</w:t>
      </w:r>
      <w:r w:rsidR="00AA65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65BC" w:rsidRPr="00F96AE8" w:rsidRDefault="009165BC" w:rsidP="003121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Карт</w:t>
      </w:r>
      <w:r w:rsidR="005A6487">
        <w:rPr>
          <w:rFonts w:ascii="Times New Roman" w:eastAsia="Times New Roman" w:hAnsi="Times New Roman" w:cs="Times New Roman"/>
          <w:sz w:val="24"/>
          <w:szCs w:val="24"/>
          <w:lang w:eastAsia="ru-RU"/>
        </w:rPr>
        <w:t>аш</w:t>
      </w:r>
      <w:r w:rsidR="00C012D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Светлана Анатольевна, директор БМУП </w:t>
      </w:r>
      <w:r w:rsidRPr="00F96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КМР «Районный молодежный центр «Альфа», заместитель председателя</w:t>
      </w:r>
      <w:r w:rsidR="00AA6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165BC" w:rsidRPr="00F96AE8" w:rsidRDefault="009165BC" w:rsidP="003121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</w:t>
      </w:r>
      <w:r w:rsidR="00982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Серова Елена Александровна</w:t>
      </w:r>
      <w:r w:rsidR="00A24E5A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заведующий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сектором </w:t>
      </w:r>
      <w:r w:rsidR="005A6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работе с детьми и молодежью отдела по работе с посетителями 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Кирилло-Белозерского музея-заповедника, секретарь комиссии</w:t>
      </w:r>
      <w:r w:rsidR="00AA65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5BC" w:rsidRPr="00F96AE8" w:rsidRDefault="009165BC" w:rsidP="003121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конкурсной комиссии:</w:t>
      </w:r>
    </w:p>
    <w:p w:rsidR="00CB0968" w:rsidRDefault="00A24E5A" w:rsidP="009460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65BC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096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Акимова Любовь Николаевна, заведующая сектором методической работы отдела по работе с посетителями</w:t>
      </w:r>
      <w:r w:rsidR="00AA65EB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Кирилло-Белозерского музея-заповедника</w:t>
      </w:r>
      <w:r w:rsidR="00AA65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568E" w:rsidRPr="00D5568E" w:rsidRDefault="00CB0968" w:rsidP="0094608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="00666277">
        <w:rPr>
          <w:rFonts w:ascii="Times New Roman" w:hAnsi="Times New Roman" w:cs="Times New Roman"/>
        </w:rPr>
        <w:t>Луп</w:t>
      </w:r>
      <w:r w:rsidR="00D5568E" w:rsidRPr="00D5568E">
        <w:rPr>
          <w:rFonts w:ascii="Times New Roman" w:hAnsi="Times New Roman" w:cs="Times New Roman"/>
        </w:rPr>
        <w:t>ушор</w:t>
      </w:r>
      <w:proofErr w:type="spellEnd"/>
      <w:r w:rsidR="00D5568E" w:rsidRPr="00D5568E">
        <w:rPr>
          <w:rFonts w:ascii="Times New Roman" w:hAnsi="Times New Roman" w:cs="Times New Roman"/>
        </w:rPr>
        <w:t xml:space="preserve"> Людмила Александровна, заместитель директора Кирилло-Белозерского музея-заповедника по развитию и экспозиционно-выставочной работе;</w:t>
      </w:r>
    </w:p>
    <w:p w:rsidR="00A24E5A" w:rsidRDefault="00D5568E" w:rsidP="009460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CB0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821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Кузьмичева Ольга Геннадьевна</w:t>
      </w:r>
      <w:r w:rsidR="001B3B69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21C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экскурсовод 1 категории</w:t>
      </w:r>
      <w:r w:rsidR="001B3B69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сектора</w:t>
      </w:r>
      <w:r w:rsidR="0098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экскурсий и работы с индивидуальными посетителями </w:t>
      </w:r>
      <w:r w:rsidR="001B3B69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по работе с посетителями Кирилло-Белозерского музея-заповедника</w:t>
      </w:r>
      <w:r w:rsidR="00AA65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21C0" w:rsidRPr="00F96AE8" w:rsidRDefault="008F400B" w:rsidP="009460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Панина Татьяна Альбертовна,</w:t>
      </w:r>
      <w:r w:rsidR="0098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заведующий отделом по работе с посетителями</w:t>
      </w:r>
      <w:r w:rsidR="00B42545"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Кирилло-Белозерского музея-заповедника</w:t>
      </w:r>
      <w:r w:rsidR="00B425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5BC" w:rsidRPr="00F96AE8" w:rsidRDefault="009165BC" w:rsidP="009460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A74" w:rsidRPr="00F96AE8" w:rsidRDefault="00DF2A74" w:rsidP="009112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A74" w:rsidRPr="00F96AE8" w:rsidRDefault="00DF2A74" w:rsidP="009112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A74" w:rsidRPr="00F96AE8" w:rsidRDefault="00DF2A74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A74" w:rsidRPr="00F96AE8" w:rsidRDefault="00DF2A74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A74" w:rsidRPr="00F96AE8" w:rsidRDefault="00DF2A74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A74" w:rsidRPr="00F96AE8" w:rsidRDefault="00DF2A74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A74" w:rsidRPr="00F96AE8" w:rsidRDefault="00DF2A74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A74" w:rsidRPr="00F96AE8" w:rsidRDefault="00DF2A74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A74" w:rsidRPr="00F96AE8" w:rsidRDefault="00DF2A74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A74" w:rsidRPr="00F96AE8" w:rsidRDefault="00DF2A74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A74" w:rsidRPr="00F96AE8" w:rsidRDefault="00DF2A74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2ED" w:rsidRPr="00F96AE8" w:rsidRDefault="007962ED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9A6" w:rsidRPr="00F96AE8" w:rsidRDefault="007629A6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</w:p>
    <w:p w:rsidR="007629A6" w:rsidRPr="00F96AE8" w:rsidRDefault="007629A6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</w:p>
    <w:p w:rsidR="00750065" w:rsidRPr="00F96AE8" w:rsidRDefault="00750065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</w:p>
    <w:p w:rsidR="00750065" w:rsidRPr="00F96AE8" w:rsidRDefault="00750065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</w:p>
    <w:p w:rsidR="00750065" w:rsidRPr="00F96AE8" w:rsidRDefault="00750065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</w:p>
    <w:p w:rsidR="00750065" w:rsidRPr="00F96AE8" w:rsidRDefault="00750065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</w:p>
    <w:p w:rsidR="007B0E5C" w:rsidRPr="00F96AE8" w:rsidRDefault="007B0E5C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E5C" w:rsidRPr="00F96AE8" w:rsidRDefault="007B0E5C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E5C" w:rsidRPr="00F96AE8" w:rsidRDefault="007B0E5C" w:rsidP="00F96AE8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E5C" w:rsidRPr="00F96AE8" w:rsidRDefault="007B0E5C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7B0E5C" w:rsidRPr="00F96AE8" w:rsidRDefault="007B0E5C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B0E5C" w:rsidRPr="00F96AE8" w:rsidRDefault="007B0E5C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E5C" w:rsidRPr="00F96AE8" w:rsidRDefault="007B0E5C" w:rsidP="00F96AE8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E5C" w:rsidRPr="00F96AE8" w:rsidRDefault="007B0E5C" w:rsidP="00F96A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E5C" w:rsidRPr="00F96AE8" w:rsidRDefault="007B0E5C" w:rsidP="00F96A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5BC" w:rsidRPr="00F96AE8" w:rsidRDefault="009165BC" w:rsidP="00F96A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5BC" w:rsidRPr="00F96AE8" w:rsidRDefault="009165BC" w:rsidP="00F96A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1E9F" w:rsidRPr="00F96AE8" w:rsidRDefault="003F1E9F" w:rsidP="00F96A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1E9F" w:rsidRPr="00F96AE8" w:rsidSect="003C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C46B2"/>
    <w:multiLevelType w:val="hybridMultilevel"/>
    <w:tmpl w:val="2A2E82C2"/>
    <w:lvl w:ilvl="0" w:tplc="38187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825CB7"/>
    <w:multiLevelType w:val="hybridMultilevel"/>
    <w:tmpl w:val="771A7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28AA"/>
    <w:rsid w:val="00047CAC"/>
    <w:rsid w:val="000E7387"/>
    <w:rsid w:val="000F3C9C"/>
    <w:rsid w:val="00134CA4"/>
    <w:rsid w:val="00174802"/>
    <w:rsid w:val="001B3B69"/>
    <w:rsid w:val="001F351D"/>
    <w:rsid w:val="0022207B"/>
    <w:rsid w:val="002512A1"/>
    <w:rsid w:val="00262CD2"/>
    <w:rsid w:val="00272CE0"/>
    <w:rsid w:val="00277321"/>
    <w:rsid w:val="002B1B97"/>
    <w:rsid w:val="002B43B3"/>
    <w:rsid w:val="002C195B"/>
    <w:rsid w:val="002E12FD"/>
    <w:rsid w:val="003121C5"/>
    <w:rsid w:val="0031596B"/>
    <w:rsid w:val="003340B2"/>
    <w:rsid w:val="003371C6"/>
    <w:rsid w:val="00346F57"/>
    <w:rsid w:val="003C0053"/>
    <w:rsid w:val="003F1E9F"/>
    <w:rsid w:val="003F2FEF"/>
    <w:rsid w:val="00416E5E"/>
    <w:rsid w:val="004215A0"/>
    <w:rsid w:val="004463F4"/>
    <w:rsid w:val="00470EBB"/>
    <w:rsid w:val="0047735D"/>
    <w:rsid w:val="00496139"/>
    <w:rsid w:val="004E3C59"/>
    <w:rsid w:val="005028AA"/>
    <w:rsid w:val="00515A6A"/>
    <w:rsid w:val="00522AE7"/>
    <w:rsid w:val="00525C58"/>
    <w:rsid w:val="00552C0A"/>
    <w:rsid w:val="00571DC7"/>
    <w:rsid w:val="005A6487"/>
    <w:rsid w:val="006129EA"/>
    <w:rsid w:val="006429B2"/>
    <w:rsid w:val="00645738"/>
    <w:rsid w:val="006610B3"/>
    <w:rsid w:val="00666277"/>
    <w:rsid w:val="006721F9"/>
    <w:rsid w:val="006A11CC"/>
    <w:rsid w:val="006A723A"/>
    <w:rsid w:val="006D3458"/>
    <w:rsid w:val="00750065"/>
    <w:rsid w:val="007629A6"/>
    <w:rsid w:val="007962ED"/>
    <w:rsid w:val="007B0E5C"/>
    <w:rsid w:val="007C6F39"/>
    <w:rsid w:val="007F641E"/>
    <w:rsid w:val="00834E6A"/>
    <w:rsid w:val="00866994"/>
    <w:rsid w:val="00893934"/>
    <w:rsid w:val="008B2408"/>
    <w:rsid w:val="008F01B0"/>
    <w:rsid w:val="008F400B"/>
    <w:rsid w:val="00903558"/>
    <w:rsid w:val="009112AB"/>
    <w:rsid w:val="009165BC"/>
    <w:rsid w:val="0093794E"/>
    <w:rsid w:val="00946080"/>
    <w:rsid w:val="009821C0"/>
    <w:rsid w:val="00982ECC"/>
    <w:rsid w:val="00994DE5"/>
    <w:rsid w:val="009C0EE3"/>
    <w:rsid w:val="009C2E7A"/>
    <w:rsid w:val="009F792E"/>
    <w:rsid w:val="00A01D38"/>
    <w:rsid w:val="00A24BAC"/>
    <w:rsid w:val="00A24E5A"/>
    <w:rsid w:val="00A3369F"/>
    <w:rsid w:val="00A477E1"/>
    <w:rsid w:val="00A6416A"/>
    <w:rsid w:val="00A778B6"/>
    <w:rsid w:val="00A9558E"/>
    <w:rsid w:val="00AA65EB"/>
    <w:rsid w:val="00AB41C9"/>
    <w:rsid w:val="00AC1428"/>
    <w:rsid w:val="00B36E87"/>
    <w:rsid w:val="00B42545"/>
    <w:rsid w:val="00B637D3"/>
    <w:rsid w:val="00B83AEF"/>
    <w:rsid w:val="00C012D4"/>
    <w:rsid w:val="00C36B4F"/>
    <w:rsid w:val="00C5210B"/>
    <w:rsid w:val="00C74AED"/>
    <w:rsid w:val="00CB0968"/>
    <w:rsid w:val="00CB371E"/>
    <w:rsid w:val="00CC450F"/>
    <w:rsid w:val="00CE3B3E"/>
    <w:rsid w:val="00CE5857"/>
    <w:rsid w:val="00D015C8"/>
    <w:rsid w:val="00D0371A"/>
    <w:rsid w:val="00D22B41"/>
    <w:rsid w:val="00D26A95"/>
    <w:rsid w:val="00D335E0"/>
    <w:rsid w:val="00D5568E"/>
    <w:rsid w:val="00D648A3"/>
    <w:rsid w:val="00D75B09"/>
    <w:rsid w:val="00DB4C2F"/>
    <w:rsid w:val="00DF2A74"/>
    <w:rsid w:val="00E03D1D"/>
    <w:rsid w:val="00E12ED8"/>
    <w:rsid w:val="00E343D3"/>
    <w:rsid w:val="00E40BDA"/>
    <w:rsid w:val="00E41278"/>
    <w:rsid w:val="00E91FD7"/>
    <w:rsid w:val="00EB799F"/>
    <w:rsid w:val="00F065F3"/>
    <w:rsid w:val="00F73CEA"/>
    <w:rsid w:val="00F96AE8"/>
    <w:rsid w:val="00FB22DE"/>
    <w:rsid w:val="00FC3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F39"/>
    <w:pPr>
      <w:spacing w:after="0" w:line="240" w:lineRule="auto"/>
    </w:pPr>
  </w:style>
  <w:style w:type="character" w:styleId="a4">
    <w:name w:val="Strong"/>
    <w:basedOn w:val="a0"/>
    <w:uiPriority w:val="22"/>
    <w:qFormat/>
    <w:rsid w:val="007C6F39"/>
    <w:rPr>
      <w:b/>
      <w:bCs/>
    </w:rPr>
  </w:style>
  <w:style w:type="paragraph" w:styleId="a5">
    <w:name w:val="List Paragraph"/>
    <w:basedOn w:val="a"/>
    <w:uiPriority w:val="34"/>
    <w:qFormat/>
    <w:rsid w:val="00E12E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F39"/>
    <w:pPr>
      <w:spacing w:after="0" w:line="240" w:lineRule="auto"/>
    </w:pPr>
  </w:style>
  <w:style w:type="character" w:styleId="a4">
    <w:name w:val="Strong"/>
    <w:basedOn w:val="a0"/>
    <w:uiPriority w:val="22"/>
    <w:qFormat/>
    <w:rsid w:val="007C6F39"/>
    <w:rPr>
      <w:b/>
      <w:bCs/>
    </w:rPr>
  </w:style>
  <w:style w:type="paragraph" w:styleId="a5">
    <w:name w:val="List Paragraph"/>
    <w:basedOn w:val="a"/>
    <w:uiPriority w:val="34"/>
    <w:qFormat/>
    <w:rsid w:val="00E12E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shutova</cp:lastModifiedBy>
  <cp:revision>99</cp:revision>
  <cp:lastPrinted>2018-03-26T08:04:00Z</cp:lastPrinted>
  <dcterms:created xsi:type="dcterms:W3CDTF">2016-02-03T06:26:00Z</dcterms:created>
  <dcterms:modified xsi:type="dcterms:W3CDTF">2018-03-26T11:04:00Z</dcterms:modified>
</cp:coreProperties>
</file>