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106A" w:rsidRPr="00E45828" w:rsidRDefault="0072106A" w:rsidP="007210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828">
        <w:rPr>
          <w:b/>
          <w:sz w:val="28"/>
          <w:szCs w:val="28"/>
        </w:rPr>
        <w:t>ПОЛОЖЕНИЕ</w:t>
      </w:r>
    </w:p>
    <w:p w:rsidR="0072106A" w:rsidRPr="00E45828" w:rsidRDefault="0072106A" w:rsidP="007210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828">
        <w:rPr>
          <w:b/>
          <w:sz w:val="28"/>
          <w:szCs w:val="28"/>
        </w:rPr>
        <w:t>о проведении конкурса профессионального мастерства среди молодых специалистов – работников организаций народных художественных промыслов области</w:t>
      </w:r>
    </w:p>
    <w:p w:rsidR="0072106A" w:rsidRDefault="0072106A" w:rsidP="007210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106A" w:rsidRDefault="0072106A" w:rsidP="0072106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5828">
        <w:rPr>
          <w:rStyle w:val="FontStyle36"/>
          <w:sz w:val="28"/>
          <w:szCs w:val="28"/>
        </w:rPr>
        <w:t xml:space="preserve">Конкурс </w:t>
      </w:r>
      <w:r w:rsidRPr="00E45828">
        <w:rPr>
          <w:sz w:val="28"/>
          <w:szCs w:val="28"/>
        </w:rPr>
        <w:t>профессионального мастерства среди молодых специалистов – работников организаций народных художественных промыслов области</w:t>
      </w:r>
      <w:r w:rsidRPr="00E45828">
        <w:rPr>
          <w:rStyle w:val="FontStyle36"/>
          <w:sz w:val="28"/>
          <w:szCs w:val="28"/>
        </w:rPr>
        <w:t xml:space="preserve"> (далее – </w:t>
      </w:r>
      <w:r>
        <w:rPr>
          <w:rStyle w:val="FontStyle36"/>
          <w:sz w:val="28"/>
          <w:szCs w:val="28"/>
        </w:rPr>
        <w:t>К</w:t>
      </w:r>
      <w:r w:rsidRPr="00E45828">
        <w:rPr>
          <w:rStyle w:val="FontStyle36"/>
          <w:sz w:val="28"/>
          <w:szCs w:val="28"/>
        </w:rPr>
        <w:t xml:space="preserve">онкурс) проводится в целях </w:t>
      </w:r>
      <w:r w:rsidRPr="00E45828">
        <w:rPr>
          <w:sz w:val="28"/>
          <w:szCs w:val="28"/>
        </w:rPr>
        <w:t>повышения уровня мастерства в изготовлении сувенирной продукции, стимулирования творческой инициативы изготовителей сувенирной продукции.</w:t>
      </w:r>
    </w:p>
    <w:p w:rsidR="0072106A" w:rsidRPr="005A30B2" w:rsidRDefault="0072106A" w:rsidP="0072106A">
      <w:pPr>
        <w:pStyle w:val="Style4"/>
        <w:widowControl/>
        <w:spacing w:line="240" w:lineRule="auto"/>
        <w:ind w:firstLine="708"/>
        <w:rPr>
          <w:sz w:val="28"/>
          <w:szCs w:val="28"/>
        </w:rPr>
      </w:pPr>
    </w:p>
    <w:p w:rsidR="0072106A" w:rsidRPr="00084C9D" w:rsidRDefault="0072106A" w:rsidP="0072106A">
      <w:pPr>
        <w:pStyle w:val="Style5"/>
        <w:widowControl/>
        <w:tabs>
          <w:tab w:val="left" w:pos="389"/>
        </w:tabs>
        <w:jc w:val="center"/>
        <w:rPr>
          <w:rStyle w:val="FontStyle33"/>
          <w:b/>
          <w:bCs/>
          <w:i w:val="0"/>
          <w:iCs w:val="0"/>
          <w:sz w:val="28"/>
          <w:szCs w:val="28"/>
        </w:rPr>
      </w:pPr>
      <w:r w:rsidRPr="005A30B2">
        <w:rPr>
          <w:rStyle w:val="FontStyle29"/>
          <w:sz w:val="28"/>
          <w:szCs w:val="28"/>
        </w:rPr>
        <w:t>1.</w:t>
      </w:r>
      <w:r w:rsidRPr="005A30B2">
        <w:rPr>
          <w:rStyle w:val="FontStyle29"/>
          <w:sz w:val="28"/>
          <w:szCs w:val="28"/>
        </w:rPr>
        <w:tab/>
      </w:r>
      <w:r>
        <w:rPr>
          <w:rStyle w:val="FontStyle29"/>
          <w:sz w:val="28"/>
          <w:szCs w:val="28"/>
        </w:rPr>
        <w:t xml:space="preserve">Общие положения </w:t>
      </w:r>
    </w:p>
    <w:p w:rsidR="0072106A" w:rsidRPr="00A55C0C" w:rsidRDefault="0072106A" w:rsidP="0072106A">
      <w:pPr>
        <w:pStyle w:val="Style6"/>
        <w:widowControl/>
        <w:tabs>
          <w:tab w:val="left" w:pos="709"/>
        </w:tabs>
        <w:spacing w:line="240" w:lineRule="auto"/>
        <w:rPr>
          <w:sz w:val="28"/>
          <w:szCs w:val="28"/>
        </w:rPr>
      </w:pPr>
      <w:r w:rsidRPr="005A30B2">
        <w:rPr>
          <w:rStyle w:val="FontStyle33"/>
          <w:sz w:val="28"/>
          <w:szCs w:val="28"/>
        </w:rPr>
        <w:tab/>
      </w:r>
      <w:r w:rsidRPr="00A55C0C">
        <w:rPr>
          <w:rStyle w:val="FontStyle33"/>
          <w:i w:val="0"/>
          <w:sz w:val="28"/>
          <w:szCs w:val="28"/>
        </w:rPr>
        <w:t>1.1</w:t>
      </w:r>
      <w:r w:rsidRPr="00A55C0C">
        <w:rPr>
          <w:rStyle w:val="FontStyle33"/>
          <w:sz w:val="28"/>
          <w:szCs w:val="28"/>
        </w:rPr>
        <w:t xml:space="preserve">. </w:t>
      </w:r>
      <w:r w:rsidRPr="00A55C0C">
        <w:rPr>
          <w:rStyle w:val="FontStyle33"/>
          <w:i w:val="0"/>
          <w:sz w:val="28"/>
          <w:szCs w:val="28"/>
        </w:rPr>
        <w:t xml:space="preserve">Цель Конкурса – </w:t>
      </w:r>
      <w:r w:rsidRPr="00A55C0C">
        <w:rPr>
          <w:sz w:val="28"/>
          <w:szCs w:val="28"/>
        </w:rPr>
        <w:t>повышение уровня профессионального мастерства,  стимулирования творческой инициативы молодых специалистов и сохранения традиционных народных художественных промыслов.</w:t>
      </w:r>
    </w:p>
    <w:p w:rsidR="0072106A" w:rsidRPr="00A55C0C" w:rsidRDefault="0072106A" w:rsidP="0072106A">
      <w:pPr>
        <w:pStyle w:val="Style6"/>
        <w:widowControl/>
        <w:tabs>
          <w:tab w:val="left" w:pos="709"/>
        </w:tabs>
        <w:spacing w:line="240" w:lineRule="auto"/>
        <w:rPr>
          <w:rStyle w:val="FontStyle36"/>
          <w:sz w:val="28"/>
          <w:szCs w:val="28"/>
        </w:rPr>
      </w:pPr>
      <w:r w:rsidRPr="00A55C0C">
        <w:rPr>
          <w:rStyle w:val="FontStyle33"/>
          <w:i w:val="0"/>
          <w:sz w:val="28"/>
          <w:szCs w:val="28"/>
        </w:rPr>
        <w:tab/>
        <w:t>1.2. Задачи Конкурса</w:t>
      </w:r>
      <w:r w:rsidRPr="00A55C0C">
        <w:rPr>
          <w:rStyle w:val="FontStyle33"/>
          <w:sz w:val="28"/>
          <w:szCs w:val="28"/>
        </w:rPr>
        <w:t>:</w:t>
      </w:r>
    </w:p>
    <w:p w:rsidR="0072106A" w:rsidRPr="00A55C0C" w:rsidRDefault="0072106A" w:rsidP="0072106A">
      <w:pPr>
        <w:pStyle w:val="Style8"/>
        <w:widowControl/>
        <w:numPr>
          <w:ilvl w:val="0"/>
          <w:numId w:val="16"/>
        </w:numPr>
        <w:spacing w:line="240" w:lineRule="auto"/>
        <w:ind w:left="0" w:firstLine="360"/>
        <w:rPr>
          <w:rStyle w:val="FontStyle36"/>
          <w:sz w:val="28"/>
          <w:szCs w:val="28"/>
        </w:rPr>
      </w:pPr>
      <w:r w:rsidRPr="00A55C0C">
        <w:rPr>
          <w:rStyle w:val="FontStyle36"/>
          <w:sz w:val="28"/>
          <w:szCs w:val="28"/>
        </w:rPr>
        <w:t>стимулирование и развитие творческой инициативы</w:t>
      </w:r>
      <w:r w:rsidRPr="00A55C0C">
        <w:rPr>
          <w:sz w:val="28"/>
          <w:szCs w:val="28"/>
        </w:rPr>
        <w:t xml:space="preserve"> молодых специалистов</w:t>
      </w:r>
      <w:r w:rsidRPr="00A55C0C">
        <w:rPr>
          <w:rStyle w:val="FontStyle36"/>
          <w:sz w:val="28"/>
          <w:szCs w:val="28"/>
        </w:rPr>
        <w:t>;</w:t>
      </w:r>
    </w:p>
    <w:p w:rsidR="0072106A" w:rsidRPr="00A55C0C" w:rsidRDefault="0072106A" w:rsidP="0072106A">
      <w:pPr>
        <w:pStyle w:val="Style8"/>
        <w:widowControl/>
        <w:numPr>
          <w:ilvl w:val="0"/>
          <w:numId w:val="16"/>
        </w:numPr>
        <w:spacing w:line="240" w:lineRule="auto"/>
        <w:ind w:left="0" w:firstLine="360"/>
        <w:rPr>
          <w:rStyle w:val="FontStyle36"/>
          <w:sz w:val="28"/>
          <w:szCs w:val="28"/>
        </w:rPr>
      </w:pPr>
      <w:r w:rsidRPr="00A55C0C">
        <w:rPr>
          <w:sz w:val="28"/>
          <w:szCs w:val="28"/>
        </w:rPr>
        <w:t>сохранение и развитие традиционных народных художественных промыслов области</w:t>
      </w:r>
      <w:r w:rsidRPr="00A55C0C">
        <w:rPr>
          <w:rStyle w:val="FontStyle36"/>
          <w:sz w:val="28"/>
          <w:szCs w:val="28"/>
        </w:rPr>
        <w:t>;</w:t>
      </w:r>
    </w:p>
    <w:p w:rsidR="0072106A" w:rsidRPr="00A55C0C" w:rsidRDefault="0072106A" w:rsidP="0072106A">
      <w:pPr>
        <w:pStyle w:val="a3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A55C0C">
        <w:rPr>
          <w:sz w:val="28"/>
          <w:szCs w:val="28"/>
        </w:rPr>
        <w:t>популяризация народных художественных промыслов области;</w:t>
      </w:r>
    </w:p>
    <w:p w:rsidR="0072106A" w:rsidRPr="00A55C0C" w:rsidRDefault="0072106A" w:rsidP="0072106A">
      <w:pPr>
        <w:pStyle w:val="a3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A55C0C">
        <w:rPr>
          <w:sz w:val="28"/>
          <w:szCs w:val="28"/>
        </w:rPr>
        <w:t>формирование эстетических вкусов населения и воспитание у  подрастающего поколения чувства гордости за свою национальную культуру;</w:t>
      </w:r>
    </w:p>
    <w:p w:rsidR="0072106A" w:rsidRPr="00A55C0C" w:rsidRDefault="0072106A" w:rsidP="0072106A">
      <w:pPr>
        <w:pStyle w:val="ac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5C0C">
        <w:rPr>
          <w:rFonts w:ascii="Times New Roman" w:hAnsi="Times New Roman"/>
          <w:sz w:val="28"/>
          <w:szCs w:val="28"/>
        </w:rPr>
        <w:t>увеличение ассортимента и улучшение качества продукции организаций народных художественных промыслов.</w:t>
      </w:r>
    </w:p>
    <w:p w:rsidR="0072106A" w:rsidRPr="00A55C0C" w:rsidRDefault="0072106A" w:rsidP="0072106A">
      <w:pPr>
        <w:pStyle w:val="Style1"/>
        <w:widowControl/>
        <w:spacing w:line="240" w:lineRule="auto"/>
        <w:ind w:firstLine="709"/>
        <w:rPr>
          <w:rStyle w:val="FontStyle36"/>
          <w:sz w:val="28"/>
          <w:szCs w:val="28"/>
        </w:rPr>
      </w:pPr>
      <w:r w:rsidRPr="00A55C0C">
        <w:rPr>
          <w:rStyle w:val="FontStyle36"/>
          <w:sz w:val="28"/>
          <w:szCs w:val="28"/>
        </w:rPr>
        <w:t>1.3. Учредитель Конкурса – Департамент культуры и туризма Вологодской области (далее – Департамент).</w:t>
      </w:r>
    </w:p>
    <w:p w:rsidR="0072106A" w:rsidRPr="00A55C0C" w:rsidRDefault="0072106A" w:rsidP="0072106A">
      <w:pPr>
        <w:pStyle w:val="Style1"/>
        <w:widowControl/>
        <w:spacing w:line="240" w:lineRule="auto"/>
        <w:ind w:right="5" w:firstLine="708"/>
        <w:rPr>
          <w:rStyle w:val="FontStyle36"/>
          <w:sz w:val="28"/>
          <w:szCs w:val="28"/>
        </w:rPr>
      </w:pPr>
      <w:r w:rsidRPr="00A55C0C">
        <w:rPr>
          <w:rStyle w:val="FontStyle36"/>
          <w:sz w:val="28"/>
          <w:szCs w:val="28"/>
        </w:rPr>
        <w:t>1.4. Организатор Конкурса – Бюджетное учреждение культуры Вологодской области «Центр народной культуры».</w:t>
      </w:r>
    </w:p>
    <w:p w:rsidR="0072106A" w:rsidRPr="00A55C0C" w:rsidRDefault="0072106A" w:rsidP="0072106A">
      <w:pPr>
        <w:pStyle w:val="Style1"/>
        <w:widowControl/>
        <w:spacing w:line="240" w:lineRule="auto"/>
        <w:ind w:right="5" w:firstLine="708"/>
        <w:rPr>
          <w:color w:val="000000"/>
          <w:sz w:val="28"/>
          <w:szCs w:val="28"/>
        </w:rPr>
      </w:pPr>
      <w:r w:rsidRPr="00A55C0C">
        <w:rPr>
          <w:rStyle w:val="FontStyle36"/>
          <w:sz w:val="28"/>
          <w:szCs w:val="28"/>
        </w:rPr>
        <w:t>1.5. Рег</w:t>
      </w:r>
      <w:r w:rsidRPr="00A55C0C">
        <w:rPr>
          <w:color w:val="000000"/>
          <w:sz w:val="28"/>
          <w:szCs w:val="28"/>
        </w:rPr>
        <w:t xml:space="preserve">истрационный взнос за участие в </w:t>
      </w:r>
      <w:r w:rsidR="00E060FF" w:rsidRPr="00A55C0C">
        <w:rPr>
          <w:color w:val="000000"/>
          <w:sz w:val="28"/>
          <w:szCs w:val="28"/>
        </w:rPr>
        <w:t>К</w:t>
      </w:r>
      <w:r w:rsidRPr="00A55C0C">
        <w:rPr>
          <w:color w:val="000000"/>
          <w:sz w:val="28"/>
          <w:szCs w:val="28"/>
        </w:rPr>
        <w:t>онкурсе не уплачивается.</w:t>
      </w:r>
    </w:p>
    <w:p w:rsidR="0072106A" w:rsidRPr="00A55C0C" w:rsidRDefault="0072106A" w:rsidP="0072106A">
      <w:pPr>
        <w:pStyle w:val="Style1"/>
        <w:widowControl/>
        <w:spacing w:line="240" w:lineRule="auto"/>
        <w:ind w:right="5" w:firstLine="708"/>
        <w:rPr>
          <w:color w:val="000000"/>
          <w:sz w:val="28"/>
          <w:szCs w:val="28"/>
        </w:rPr>
      </w:pPr>
      <w:r w:rsidRPr="00A55C0C">
        <w:rPr>
          <w:color w:val="000000"/>
          <w:sz w:val="28"/>
          <w:szCs w:val="28"/>
        </w:rPr>
        <w:t xml:space="preserve">1.6. Расходы конкурсантов по участию в мероприятиях </w:t>
      </w:r>
      <w:r w:rsidR="00E060FF" w:rsidRPr="00A55C0C">
        <w:rPr>
          <w:color w:val="000000"/>
          <w:sz w:val="28"/>
          <w:szCs w:val="28"/>
        </w:rPr>
        <w:t>К</w:t>
      </w:r>
      <w:r w:rsidRPr="00A55C0C">
        <w:rPr>
          <w:color w:val="000000"/>
          <w:sz w:val="28"/>
          <w:szCs w:val="28"/>
        </w:rPr>
        <w:t xml:space="preserve">онкурса (проезд, питание, проживание) производятся за свой счет. </w:t>
      </w:r>
    </w:p>
    <w:p w:rsidR="00A55C0C" w:rsidRDefault="0072106A" w:rsidP="0072106A">
      <w:pPr>
        <w:pStyle w:val="Style1"/>
        <w:widowControl/>
        <w:spacing w:line="240" w:lineRule="auto"/>
        <w:ind w:right="5" w:firstLine="708"/>
        <w:rPr>
          <w:color w:val="000000"/>
          <w:sz w:val="28"/>
          <w:szCs w:val="28"/>
        </w:rPr>
      </w:pPr>
      <w:r w:rsidRPr="00A55C0C">
        <w:rPr>
          <w:color w:val="000000"/>
          <w:sz w:val="28"/>
          <w:szCs w:val="28"/>
        </w:rPr>
        <w:t>1.7. Сроки проведения Конкурса определяются распоряжением Департамента</w:t>
      </w:r>
      <w:r w:rsidR="00E060FF" w:rsidRPr="00A55C0C">
        <w:rPr>
          <w:color w:val="000000"/>
          <w:sz w:val="28"/>
          <w:szCs w:val="28"/>
        </w:rPr>
        <w:t>.</w:t>
      </w:r>
    </w:p>
    <w:p w:rsidR="0072106A" w:rsidRPr="00A55C0C" w:rsidRDefault="00CE447B" w:rsidP="0072106A">
      <w:pPr>
        <w:pStyle w:val="Style1"/>
        <w:widowControl/>
        <w:spacing w:line="240" w:lineRule="auto"/>
        <w:ind w:right="5" w:firstLine="708"/>
        <w:rPr>
          <w:sz w:val="28"/>
          <w:szCs w:val="28"/>
        </w:rPr>
      </w:pPr>
      <w:r w:rsidRPr="00A55C0C">
        <w:rPr>
          <w:color w:val="000000"/>
          <w:sz w:val="28"/>
          <w:szCs w:val="28"/>
        </w:rPr>
        <w:t xml:space="preserve"> </w:t>
      </w:r>
    </w:p>
    <w:p w:rsidR="0072106A" w:rsidRDefault="0072106A" w:rsidP="0072106A">
      <w:pPr>
        <w:pStyle w:val="Style6"/>
        <w:widowControl/>
        <w:numPr>
          <w:ilvl w:val="0"/>
          <w:numId w:val="26"/>
        </w:numPr>
        <w:tabs>
          <w:tab w:val="left" w:pos="451"/>
        </w:tabs>
        <w:spacing w:line="240" w:lineRule="auto"/>
        <w:ind w:right="5"/>
        <w:jc w:val="center"/>
        <w:rPr>
          <w:rStyle w:val="FontStyle36"/>
          <w:b/>
          <w:sz w:val="28"/>
          <w:szCs w:val="28"/>
        </w:rPr>
      </w:pPr>
      <w:r w:rsidRPr="005A30B2">
        <w:rPr>
          <w:rStyle w:val="FontStyle36"/>
          <w:b/>
          <w:sz w:val="28"/>
          <w:szCs w:val="28"/>
        </w:rPr>
        <w:t xml:space="preserve">Порядок проведения </w:t>
      </w:r>
      <w:r>
        <w:rPr>
          <w:rStyle w:val="FontStyle36"/>
          <w:b/>
          <w:sz w:val="28"/>
          <w:szCs w:val="28"/>
        </w:rPr>
        <w:t>к</w:t>
      </w:r>
      <w:r w:rsidRPr="005A30B2">
        <w:rPr>
          <w:rStyle w:val="FontStyle36"/>
          <w:b/>
          <w:sz w:val="28"/>
          <w:szCs w:val="28"/>
        </w:rPr>
        <w:t xml:space="preserve">онкурса </w:t>
      </w:r>
    </w:p>
    <w:p w:rsidR="0072106A" w:rsidRPr="00084C9D" w:rsidRDefault="0072106A" w:rsidP="0072106A">
      <w:pPr>
        <w:pStyle w:val="Style6"/>
        <w:widowControl/>
        <w:tabs>
          <w:tab w:val="left" w:pos="451"/>
        </w:tabs>
        <w:spacing w:line="240" w:lineRule="auto"/>
        <w:ind w:left="720" w:right="5"/>
        <w:rPr>
          <w:rStyle w:val="FontStyle36"/>
          <w:b/>
          <w:sz w:val="28"/>
          <w:szCs w:val="28"/>
        </w:rPr>
      </w:pPr>
    </w:p>
    <w:p w:rsidR="0072106A" w:rsidRPr="00E060FF" w:rsidRDefault="0072106A" w:rsidP="00E060FF">
      <w:pPr>
        <w:pStyle w:val="a3"/>
        <w:numPr>
          <w:ilvl w:val="1"/>
          <w:numId w:val="29"/>
        </w:numPr>
        <w:ind w:left="142" w:firstLine="938"/>
        <w:jc w:val="both"/>
        <w:rPr>
          <w:rStyle w:val="FontStyle36"/>
          <w:b/>
          <w:sz w:val="28"/>
          <w:szCs w:val="28"/>
        </w:rPr>
      </w:pPr>
      <w:r w:rsidRPr="00E060FF">
        <w:rPr>
          <w:rStyle w:val="FontStyle36"/>
          <w:sz w:val="28"/>
          <w:szCs w:val="28"/>
        </w:rPr>
        <w:t xml:space="preserve">Департамент не менее чем за 30 календарных дней до начала проведения Конкурса размещает на своем официальном сайте в сети «Интернет» объявление о проведении </w:t>
      </w:r>
      <w:r w:rsidR="00E060FF">
        <w:rPr>
          <w:rStyle w:val="FontStyle36"/>
          <w:sz w:val="28"/>
          <w:szCs w:val="28"/>
        </w:rPr>
        <w:t>К</w:t>
      </w:r>
      <w:r w:rsidRPr="00E060FF">
        <w:rPr>
          <w:rStyle w:val="FontStyle36"/>
          <w:sz w:val="28"/>
          <w:szCs w:val="28"/>
        </w:rPr>
        <w:t>онкурса.</w:t>
      </w:r>
    </w:p>
    <w:p w:rsidR="0072106A" w:rsidRDefault="0072106A" w:rsidP="00E060FF">
      <w:pPr>
        <w:pStyle w:val="a3"/>
        <w:ind w:left="142" w:firstLine="938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 объявлении указыва</w:t>
      </w:r>
      <w:r w:rsidR="00E060FF">
        <w:rPr>
          <w:rStyle w:val="FontStyle36"/>
          <w:sz w:val="28"/>
          <w:szCs w:val="28"/>
        </w:rPr>
        <w:t>ю</w:t>
      </w:r>
      <w:r>
        <w:rPr>
          <w:rStyle w:val="FontStyle36"/>
          <w:sz w:val="28"/>
          <w:szCs w:val="28"/>
        </w:rPr>
        <w:t>тся:</w:t>
      </w:r>
    </w:p>
    <w:p w:rsidR="0072106A" w:rsidRDefault="0072106A" w:rsidP="00E060FF">
      <w:pPr>
        <w:pStyle w:val="a3"/>
        <w:ind w:left="142" w:firstLine="938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сроки, место и время проведения Конкурса;</w:t>
      </w:r>
    </w:p>
    <w:p w:rsidR="0072106A" w:rsidRDefault="0072106A" w:rsidP="00E060FF">
      <w:pPr>
        <w:pStyle w:val="a3"/>
        <w:ind w:left="142" w:firstLine="938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sz w:val="28"/>
          <w:szCs w:val="28"/>
        </w:rPr>
        <w:t xml:space="preserve">сроки и место приема </w:t>
      </w:r>
      <w:r w:rsidR="00E060FF">
        <w:rPr>
          <w:rStyle w:val="FontStyle36"/>
          <w:sz w:val="28"/>
          <w:szCs w:val="28"/>
        </w:rPr>
        <w:t>заявок на участие в Конкурсе</w:t>
      </w:r>
      <w:r>
        <w:rPr>
          <w:rStyle w:val="FontStyle36"/>
          <w:sz w:val="28"/>
          <w:szCs w:val="28"/>
        </w:rPr>
        <w:t xml:space="preserve"> и конкурсных работ.</w:t>
      </w:r>
    </w:p>
    <w:p w:rsidR="0072106A" w:rsidRPr="00A55C0C" w:rsidRDefault="0072106A" w:rsidP="0072106A">
      <w:pPr>
        <w:ind w:left="142" w:firstLine="567"/>
        <w:jc w:val="both"/>
        <w:rPr>
          <w:sz w:val="28"/>
          <w:szCs w:val="28"/>
        </w:rPr>
      </w:pPr>
      <w:r w:rsidRPr="00A55C0C">
        <w:rPr>
          <w:rStyle w:val="FontStyle36"/>
          <w:sz w:val="28"/>
          <w:szCs w:val="28"/>
        </w:rPr>
        <w:t xml:space="preserve">2.2.  </w:t>
      </w:r>
      <w:proofErr w:type="gramStart"/>
      <w:r w:rsidRPr="00A55C0C">
        <w:rPr>
          <w:rStyle w:val="FontStyle36"/>
          <w:sz w:val="28"/>
          <w:szCs w:val="28"/>
        </w:rPr>
        <w:t xml:space="preserve">К участию в </w:t>
      </w:r>
      <w:r w:rsidRPr="00A55C0C">
        <w:rPr>
          <w:rStyle w:val="FontStyle33"/>
          <w:i w:val="0"/>
          <w:sz w:val="28"/>
          <w:szCs w:val="28"/>
        </w:rPr>
        <w:t xml:space="preserve">Конкурсе приглашаются </w:t>
      </w:r>
      <w:r w:rsidRPr="00A55C0C">
        <w:rPr>
          <w:sz w:val="28"/>
          <w:szCs w:val="28"/>
        </w:rPr>
        <w:t xml:space="preserve">молодые специалисты – работники организаций народных художественных промыслов, владеющие одним из видов </w:t>
      </w:r>
      <w:r w:rsidRPr="00A55C0C">
        <w:rPr>
          <w:sz w:val="28"/>
          <w:szCs w:val="28"/>
        </w:rPr>
        <w:lastRenderedPageBreak/>
        <w:t>народных художественных промыслов, традиционно бытующих на территории Вологодской области и утвержденны</w:t>
      </w:r>
      <w:r w:rsidR="00F850D8">
        <w:rPr>
          <w:sz w:val="28"/>
          <w:szCs w:val="28"/>
        </w:rPr>
        <w:t>х</w:t>
      </w:r>
      <w:r w:rsidRPr="00A55C0C">
        <w:rPr>
          <w:sz w:val="28"/>
          <w:szCs w:val="28"/>
        </w:rPr>
        <w:t xml:space="preserve"> Перечнем мест традиционного бытования народных художественных промыслов Вологодской области в соответствии с законом Вологодской области от 14 июля 1999 года № 379-ОЗ «О народных художественных промыслах в Вологодской области»: </w:t>
      </w:r>
      <w:proofErr w:type="gramEnd"/>
    </w:p>
    <w:p w:rsidR="0072106A" w:rsidRPr="00A55C0C" w:rsidRDefault="0072106A" w:rsidP="0072106A">
      <w:pPr>
        <w:ind w:firstLine="450"/>
        <w:jc w:val="both"/>
        <w:rPr>
          <w:sz w:val="28"/>
          <w:szCs w:val="28"/>
        </w:rPr>
      </w:pPr>
      <w:r w:rsidRPr="00A55C0C">
        <w:rPr>
          <w:sz w:val="28"/>
          <w:szCs w:val="28"/>
        </w:rPr>
        <w:t>- в возрасте до 35 лет;</w:t>
      </w:r>
    </w:p>
    <w:p w:rsidR="0072106A" w:rsidRPr="00A55C0C" w:rsidRDefault="0072106A" w:rsidP="0072106A">
      <w:pPr>
        <w:ind w:firstLine="450"/>
        <w:jc w:val="both"/>
        <w:rPr>
          <w:sz w:val="28"/>
          <w:szCs w:val="28"/>
        </w:rPr>
      </w:pPr>
      <w:r w:rsidRPr="00A55C0C">
        <w:rPr>
          <w:sz w:val="28"/>
          <w:szCs w:val="28"/>
        </w:rPr>
        <w:t xml:space="preserve">- </w:t>
      </w:r>
      <w:proofErr w:type="gramStart"/>
      <w:r w:rsidRPr="00A55C0C">
        <w:rPr>
          <w:sz w:val="28"/>
          <w:szCs w:val="28"/>
        </w:rPr>
        <w:t>имеющие</w:t>
      </w:r>
      <w:proofErr w:type="gramEnd"/>
      <w:r w:rsidRPr="00A55C0C">
        <w:rPr>
          <w:sz w:val="28"/>
          <w:szCs w:val="28"/>
        </w:rPr>
        <w:t xml:space="preserve"> профильное образование (при наличии);</w:t>
      </w:r>
    </w:p>
    <w:p w:rsidR="0072106A" w:rsidRPr="00A55C0C" w:rsidRDefault="0072106A" w:rsidP="0072106A">
      <w:pPr>
        <w:ind w:firstLine="450"/>
        <w:jc w:val="both"/>
        <w:rPr>
          <w:sz w:val="28"/>
          <w:szCs w:val="28"/>
        </w:rPr>
      </w:pPr>
      <w:r w:rsidRPr="00A55C0C">
        <w:rPr>
          <w:sz w:val="28"/>
          <w:szCs w:val="28"/>
        </w:rPr>
        <w:t>- имеющие стаж работы в организации народных художественных промыслов области не менее 6 месяцев.</w:t>
      </w:r>
    </w:p>
    <w:p w:rsidR="0072106A" w:rsidRPr="00A55C0C" w:rsidRDefault="0072106A" w:rsidP="0072106A">
      <w:pPr>
        <w:ind w:firstLine="709"/>
        <w:jc w:val="both"/>
        <w:rPr>
          <w:sz w:val="28"/>
          <w:szCs w:val="28"/>
        </w:rPr>
      </w:pPr>
      <w:r w:rsidRPr="00A55C0C">
        <w:rPr>
          <w:sz w:val="28"/>
          <w:szCs w:val="28"/>
        </w:rPr>
        <w:t xml:space="preserve">2.3.  Для участия в </w:t>
      </w:r>
      <w:r w:rsidR="006C7BAF" w:rsidRPr="00A55C0C">
        <w:rPr>
          <w:sz w:val="28"/>
          <w:szCs w:val="28"/>
        </w:rPr>
        <w:t>К</w:t>
      </w:r>
      <w:r w:rsidRPr="00A55C0C">
        <w:rPr>
          <w:sz w:val="28"/>
          <w:szCs w:val="28"/>
        </w:rPr>
        <w:t>онкурсе, молодые специалисты, указанные в пункте 2.2. настоящего Положения, изъявившие желание участвовать в Конкурсе, предоставляют в Департамент:</w:t>
      </w:r>
    </w:p>
    <w:p w:rsidR="0072106A" w:rsidRPr="00A55C0C" w:rsidRDefault="0072106A" w:rsidP="0072106A">
      <w:pPr>
        <w:ind w:firstLine="709"/>
        <w:jc w:val="both"/>
        <w:rPr>
          <w:sz w:val="28"/>
          <w:szCs w:val="28"/>
        </w:rPr>
      </w:pPr>
      <w:r w:rsidRPr="00A55C0C">
        <w:rPr>
          <w:sz w:val="28"/>
          <w:szCs w:val="28"/>
        </w:rPr>
        <w:t xml:space="preserve">-  заявку на участие в </w:t>
      </w:r>
      <w:r w:rsidR="00E060FF" w:rsidRPr="00A55C0C">
        <w:rPr>
          <w:sz w:val="28"/>
          <w:szCs w:val="28"/>
        </w:rPr>
        <w:t>К</w:t>
      </w:r>
      <w:r w:rsidRPr="00A55C0C">
        <w:rPr>
          <w:sz w:val="28"/>
          <w:szCs w:val="28"/>
        </w:rPr>
        <w:t>онкурсе (согласно приложени</w:t>
      </w:r>
      <w:r w:rsidR="00E060FF" w:rsidRPr="00A55C0C">
        <w:rPr>
          <w:sz w:val="28"/>
          <w:szCs w:val="28"/>
        </w:rPr>
        <w:t>ю</w:t>
      </w:r>
      <w:r w:rsidRPr="00A55C0C">
        <w:rPr>
          <w:sz w:val="28"/>
          <w:szCs w:val="28"/>
        </w:rPr>
        <w:t xml:space="preserve"> 1 к настоящему Порядку) с приложением копи</w:t>
      </w:r>
      <w:r w:rsidR="00E060FF" w:rsidRPr="00A55C0C">
        <w:rPr>
          <w:sz w:val="28"/>
          <w:szCs w:val="28"/>
        </w:rPr>
        <w:t>и</w:t>
      </w:r>
      <w:r w:rsidRPr="00A55C0C">
        <w:rPr>
          <w:sz w:val="28"/>
          <w:szCs w:val="28"/>
        </w:rPr>
        <w:t xml:space="preserve"> паспорта,</w:t>
      </w:r>
      <w:r w:rsidR="00E060FF" w:rsidRPr="00A55C0C">
        <w:rPr>
          <w:sz w:val="28"/>
          <w:szCs w:val="28"/>
        </w:rPr>
        <w:t xml:space="preserve"> копии</w:t>
      </w:r>
      <w:r w:rsidRPr="00A55C0C">
        <w:rPr>
          <w:sz w:val="28"/>
          <w:szCs w:val="28"/>
        </w:rPr>
        <w:t xml:space="preserve"> </w:t>
      </w:r>
      <w:r w:rsidR="00E060FF" w:rsidRPr="00A55C0C">
        <w:rPr>
          <w:sz w:val="28"/>
          <w:szCs w:val="28"/>
        </w:rPr>
        <w:t xml:space="preserve">диплома об образовании, копии </w:t>
      </w:r>
      <w:r w:rsidRPr="00A55C0C">
        <w:rPr>
          <w:sz w:val="28"/>
          <w:szCs w:val="28"/>
        </w:rPr>
        <w:t>трудовой книжки, характеристики от организации</w:t>
      </w:r>
      <w:r w:rsidR="00E060FF" w:rsidRPr="00A55C0C">
        <w:rPr>
          <w:sz w:val="28"/>
          <w:szCs w:val="28"/>
        </w:rPr>
        <w:t xml:space="preserve"> народных художественных промыслов</w:t>
      </w:r>
      <w:r w:rsidRPr="00A55C0C">
        <w:rPr>
          <w:sz w:val="28"/>
          <w:szCs w:val="28"/>
        </w:rPr>
        <w:t>, согласия на обработку персональных данных (согласно приложению 2 к настоящему Порядку),  фотографий своих работ;</w:t>
      </w:r>
    </w:p>
    <w:p w:rsidR="0072106A" w:rsidRPr="00A55C0C" w:rsidRDefault="0072106A" w:rsidP="0072106A">
      <w:pPr>
        <w:ind w:firstLine="450"/>
        <w:jc w:val="both"/>
        <w:rPr>
          <w:sz w:val="28"/>
          <w:szCs w:val="28"/>
        </w:rPr>
      </w:pPr>
      <w:r w:rsidRPr="00A55C0C">
        <w:rPr>
          <w:sz w:val="28"/>
          <w:szCs w:val="28"/>
        </w:rPr>
        <w:t>-  конкурсную работу  - издели</w:t>
      </w:r>
      <w:r w:rsidR="000F1CAB">
        <w:rPr>
          <w:sz w:val="28"/>
          <w:szCs w:val="28"/>
        </w:rPr>
        <w:t>е</w:t>
      </w:r>
      <w:r w:rsidRPr="00A55C0C">
        <w:rPr>
          <w:sz w:val="28"/>
          <w:szCs w:val="28"/>
        </w:rPr>
        <w:t>, выполненн</w:t>
      </w:r>
      <w:r w:rsidR="000F1CAB">
        <w:rPr>
          <w:sz w:val="28"/>
          <w:szCs w:val="28"/>
        </w:rPr>
        <w:t>ое</w:t>
      </w:r>
      <w:r w:rsidRPr="00A55C0C">
        <w:rPr>
          <w:sz w:val="28"/>
          <w:szCs w:val="28"/>
        </w:rPr>
        <w:t xml:space="preserve"> из любого материала, в любом жанре и технике, соответствующ</w:t>
      </w:r>
      <w:r w:rsidR="000F1CAB">
        <w:rPr>
          <w:sz w:val="28"/>
          <w:szCs w:val="28"/>
        </w:rPr>
        <w:t>ее</w:t>
      </w:r>
      <w:r w:rsidRPr="00A55C0C">
        <w:rPr>
          <w:sz w:val="28"/>
          <w:szCs w:val="28"/>
        </w:rPr>
        <w:t xml:space="preserve"> одному из видов народных художественных промыслов, традиционно бытующих на территории Вологодской области. </w:t>
      </w:r>
    </w:p>
    <w:p w:rsidR="0072106A" w:rsidRPr="00A55C0C" w:rsidRDefault="0072106A" w:rsidP="007210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0C">
        <w:rPr>
          <w:rFonts w:ascii="Times New Roman" w:hAnsi="Times New Roman"/>
          <w:sz w:val="28"/>
          <w:szCs w:val="28"/>
        </w:rPr>
        <w:t xml:space="preserve">Заявка на участие в </w:t>
      </w:r>
      <w:r w:rsidR="00E060FF" w:rsidRPr="00A55C0C">
        <w:rPr>
          <w:rFonts w:ascii="Times New Roman" w:hAnsi="Times New Roman"/>
          <w:sz w:val="28"/>
          <w:szCs w:val="28"/>
        </w:rPr>
        <w:t>К</w:t>
      </w:r>
      <w:r w:rsidRPr="00A55C0C">
        <w:rPr>
          <w:rFonts w:ascii="Times New Roman" w:hAnsi="Times New Roman"/>
          <w:sz w:val="28"/>
          <w:szCs w:val="28"/>
        </w:rPr>
        <w:t>онкурс и конкурсные работы (далее – конкурсные материалы) принимаются по адресу:</w:t>
      </w:r>
    </w:p>
    <w:p w:rsidR="0072106A" w:rsidRPr="00A55C0C" w:rsidRDefault="0072106A" w:rsidP="007210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0C">
        <w:rPr>
          <w:rFonts w:ascii="Times New Roman" w:hAnsi="Times New Roman"/>
          <w:sz w:val="28"/>
          <w:szCs w:val="28"/>
        </w:rPr>
        <w:t xml:space="preserve"> г. Вологда, Советский пр., дом 6, 4 этаж, </w:t>
      </w:r>
      <w:proofErr w:type="spellStart"/>
      <w:r w:rsidRPr="00A55C0C">
        <w:rPr>
          <w:rFonts w:ascii="Times New Roman" w:hAnsi="Times New Roman"/>
          <w:sz w:val="28"/>
          <w:szCs w:val="28"/>
        </w:rPr>
        <w:t>каб</w:t>
      </w:r>
      <w:proofErr w:type="spellEnd"/>
      <w:r w:rsidRPr="00A55C0C">
        <w:rPr>
          <w:rFonts w:ascii="Times New Roman" w:hAnsi="Times New Roman"/>
          <w:sz w:val="28"/>
          <w:szCs w:val="28"/>
        </w:rPr>
        <w:t>. 42,</w:t>
      </w:r>
      <w:r w:rsidR="00E060FF" w:rsidRPr="00A55C0C">
        <w:rPr>
          <w:rFonts w:ascii="Times New Roman" w:hAnsi="Times New Roman"/>
          <w:sz w:val="28"/>
          <w:szCs w:val="28"/>
        </w:rPr>
        <w:t xml:space="preserve"> </w:t>
      </w:r>
      <w:r w:rsidRPr="00A55C0C">
        <w:rPr>
          <w:rFonts w:ascii="Times New Roman" w:hAnsi="Times New Roman"/>
          <w:sz w:val="28"/>
          <w:szCs w:val="28"/>
        </w:rPr>
        <w:t>(в будние дни с 8.00 до 17.00, обеденный перерыв с 12.30 до 13.30).</w:t>
      </w:r>
    </w:p>
    <w:p w:rsidR="0072106A" w:rsidRPr="00A55C0C" w:rsidRDefault="0072106A" w:rsidP="007210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0C">
        <w:rPr>
          <w:rFonts w:ascii="Times New Roman" w:hAnsi="Times New Roman"/>
          <w:sz w:val="28"/>
          <w:szCs w:val="28"/>
        </w:rPr>
        <w:t xml:space="preserve">Телефоны для справок: 8 (8172) 23-00-92, </w:t>
      </w:r>
      <w:proofErr w:type="spellStart"/>
      <w:r w:rsidRPr="00A55C0C">
        <w:rPr>
          <w:rFonts w:ascii="Times New Roman" w:hAnsi="Times New Roman"/>
          <w:sz w:val="28"/>
          <w:szCs w:val="28"/>
        </w:rPr>
        <w:t>доб</w:t>
      </w:r>
      <w:proofErr w:type="spellEnd"/>
      <w:r w:rsidRPr="00A55C0C">
        <w:rPr>
          <w:rFonts w:ascii="Times New Roman" w:hAnsi="Times New Roman"/>
          <w:sz w:val="28"/>
          <w:szCs w:val="28"/>
        </w:rPr>
        <w:t>. 1826 или 1828.</w:t>
      </w:r>
    </w:p>
    <w:p w:rsidR="0072106A" w:rsidRPr="00A55C0C" w:rsidRDefault="0072106A" w:rsidP="0072106A">
      <w:pPr>
        <w:ind w:firstLine="709"/>
        <w:jc w:val="both"/>
        <w:rPr>
          <w:sz w:val="28"/>
          <w:szCs w:val="28"/>
        </w:rPr>
      </w:pPr>
      <w:r w:rsidRPr="00A55C0C">
        <w:rPr>
          <w:sz w:val="28"/>
          <w:szCs w:val="28"/>
        </w:rPr>
        <w:t>2.4.  Конкурсные материалы,</w:t>
      </w:r>
      <w:r w:rsidR="00E060FF" w:rsidRPr="00A55C0C">
        <w:rPr>
          <w:sz w:val="28"/>
          <w:szCs w:val="28"/>
        </w:rPr>
        <w:t xml:space="preserve"> </w:t>
      </w:r>
      <w:r w:rsidRPr="00A55C0C">
        <w:rPr>
          <w:sz w:val="28"/>
          <w:szCs w:val="28"/>
        </w:rPr>
        <w:t xml:space="preserve"> представленные с нарушением сроков</w:t>
      </w:r>
      <w:r w:rsidR="00E060FF" w:rsidRPr="00A55C0C">
        <w:rPr>
          <w:sz w:val="28"/>
          <w:szCs w:val="28"/>
        </w:rPr>
        <w:t>, указанных в объявлении о проведении Конкурса</w:t>
      </w:r>
      <w:r w:rsidRPr="00A55C0C">
        <w:rPr>
          <w:sz w:val="28"/>
          <w:szCs w:val="28"/>
        </w:rPr>
        <w:t xml:space="preserve"> к участию в Конкурсе не допускаются.</w:t>
      </w:r>
    </w:p>
    <w:p w:rsidR="0072106A" w:rsidRPr="00A55C0C" w:rsidRDefault="0072106A" w:rsidP="007210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0C">
        <w:rPr>
          <w:rFonts w:ascii="Times New Roman" w:hAnsi="Times New Roman"/>
          <w:sz w:val="28"/>
          <w:szCs w:val="28"/>
        </w:rPr>
        <w:t>2.5. Конкурс проводится в два этапа:</w:t>
      </w:r>
    </w:p>
    <w:p w:rsidR="0072106A" w:rsidRPr="00A55C0C" w:rsidRDefault="0072106A" w:rsidP="007210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C0C">
        <w:rPr>
          <w:rFonts w:ascii="Times New Roman" w:hAnsi="Times New Roman"/>
          <w:sz w:val="28"/>
          <w:szCs w:val="28"/>
          <w:lang w:val="en-US"/>
        </w:rPr>
        <w:t>I</w:t>
      </w:r>
      <w:r w:rsidRPr="00A55C0C">
        <w:rPr>
          <w:rFonts w:ascii="Times New Roman" w:hAnsi="Times New Roman"/>
          <w:sz w:val="28"/>
          <w:szCs w:val="28"/>
        </w:rPr>
        <w:t xml:space="preserve"> этап – предварительный (прием конкурсных материалов).</w:t>
      </w:r>
      <w:proofErr w:type="gramEnd"/>
    </w:p>
    <w:p w:rsidR="0072106A" w:rsidRPr="00A55C0C" w:rsidRDefault="0072106A" w:rsidP="007210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0C">
        <w:rPr>
          <w:rFonts w:ascii="Times New Roman" w:hAnsi="Times New Roman"/>
          <w:sz w:val="28"/>
          <w:szCs w:val="28"/>
        </w:rPr>
        <w:t xml:space="preserve">На </w:t>
      </w:r>
      <w:r w:rsidRPr="00A55C0C">
        <w:rPr>
          <w:rFonts w:ascii="Times New Roman" w:hAnsi="Times New Roman"/>
          <w:sz w:val="28"/>
          <w:szCs w:val="28"/>
          <w:lang w:val="en-US"/>
        </w:rPr>
        <w:t>I</w:t>
      </w:r>
      <w:r w:rsidRPr="00A55C0C">
        <w:rPr>
          <w:rFonts w:ascii="Times New Roman" w:hAnsi="Times New Roman"/>
          <w:sz w:val="28"/>
          <w:szCs w:val="28"/>
        </w:rPr>
        <w:t xml:space="preserve"> этапе Департамент в течение 5 рабочих дней с момента окончания срока приема конкурсных материалов, указанного в объявлении о проведении Конкурса, осуществляет проверку представленных конкурсных материалов  на соответствие пунктам 2.2. и 2.3 настоящего Положения. В случае выявления несоответствия конкурных материалов пунктам 2.2. и 2.3. настоящего Положения, Департамент в течение </w:t>
      </w:r>
      <w:r w:rsidR="00245A31" w:rsidRPr="00A55C0C">
        <w:rPr>
          <w:rFonts w:ascii="Times New Roman" w:hAnsi="Times New Roman"/>
          <w:sz w:val="28"/>
          <w:szCs w:val="28"/>
        </w:rPr>
        <w:t>5</w:t>
      </w:r>
      <w:r w:rsidRPr="00A55C0C">
        <w:rPr>
          <w:rFonts w:ascii="Times New Roman" w:hAnsi="Times New Roman"/>
          <w:sz w:val="28"/>
          <w:szCs w:val="28"/>
        </w:rPr>
        <w:t xml:space="preserve"> рабочих дней, со дня истечения срока </w:t>
      </w:r>
      <w:r w:rsidR="00245A31" w:rsidRPr="00A55C0C">
        <w:rPr>
          <w:rFonts w:ascii="Times New Roman" w:hAnsi="Times New Roman"/>
          <w:sz w:val="28"/>
          <w:szCs w:val="28"/>
        </w:rPr>
        <w:t>приема</w:t>
      </w:r>
      <w:r w:rsidRPr="00A55C0C">
        <w:rPr>
          <w:rFonts w:ascii="Times New Roman" w:hAnsi="Times New Roman"/>
          <w:sz w:val="28"/>
          <w:szCs w:val="28"/>
        </w:rPr>
        <w:t xml:space="preserve"> конкурсных материалов принимает решение об отказе в допуске ко </w:t>
      </w:r>
      <w:r w:rsidRPr="00A55C0C">
        <w:rPr>
          <w:rFonts w:ascii="Times New Roman" w:hAnsi="Times New Roman"/>
          <w:sz w:val="28"/>
          <w:szCs w:val="28"/>
          <w:lang w:val="en-US"/>
        </w:rPr>
        <w:t>II</w:t>
      </w:r>
      <w:r w:rsidRPr="00A55C0C">
        <w:rPr>
          <w:rFonts w:ascii="Times New Roman" w:hAnsi="Times New Roman"/>
          <w:sz w:val="28"/>
          <w:szCs w:val="28"/>
        </w:rPr>
        <w:t xml:space="preserve"> этапу Конкурса, о чем уведомляет конкурсанта в письменной форм</w:t>
      </w:r>
      <w:r w:rsidR="000F1CAB">
        <w:rPr>
          <w:rFonts w:ascii="Times New Roman" w:hAnsi="Times New Roman"/>
          <w:sz w:val="28"/>
          <w:szCs w:val="28"/>
        </w:rPr>
        <w:t>е</w:t>
      </w:r>
      <w:r w:rsidRPr="00A55C0C">
        <w:rPr>
          <w:rFonts w:ascii="Times New Roman" w:hAnsi="Times New Roman"/>
          <w:sz w:val="28"/>
          <w:szCs w:val="28"/>
        </w:rPr>
        <w:t xml:space="preserve"> с указанием причин отказа.</w:t>
      </w:r>
    </w:p>
    <w:p w:rsidR="0072106A" w:rsidRPr="00A55C0C" w:rsidRDefault="0072106A" w:rsidP="00245A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0C">
        <w:rPr>
          <w:rFonts w:ascii="Times New Roman" w:hAnsi="Times New Roman"/>
          <w:sz w:val="28"/>
          <w:szCs w:val="28"/>
        </w:rPr>
        <w:t>В случае</w:t>
      </w:r>
      <w:r w:rsidR="00245A31" w:rsidRPr="00A55C0C">
        <w:rPr>
          <w:rFonts w:ascii="Times New Roman" w:hAnsi="Times New Roman"/>
          <w:sz w:val="28"/>
          <w:szCs w:val="28"/>
        </w:rPr>
        <w:t xml:space="preserve"> </w:t>
      </w:r>
      <w:r w:rsidRPr="00A55C0C">
        <w:rPr>
          <w:rFonts w:ascii="Times New Roman" w:hAnsi="Times New Roman"/>
          <w:sz w:val="28"/>
          <w:szCs w:val="28"/>
        </w:rPr>
        <w:t xml:space="preserve">если в отношении конкурсанта решение об отказе в допуске не принято, конкурсант считается допущенным ко </w:t>
      </w:r>
      <w:r w:rsidRPr="00A55C0C">
        <w:rPr>
          <w:rFonts w:ascii="Times New Roman" w:hAnsi="Times New Roman"/>
          <w:sz w:val="28"/>
          <w:szCs w:val="28"/>
          <w:lang w:val="en-US"/>
        </w:rPr>
        <w:t>II</w:t>
      </w:r>
      <w:r w:rsidRPr="00A55C0C">
        <w:rPr>
          <w:rFonts w:ascii="Times New Roman" w:hAnsi="Times New Roman"/>
          <w:sz w:val="28"/>
          <w:szCs w:val="28"/>
        </w:rPr>
        <w:t xml:space="preserve"> этапу Конкурса.       </w:t>
      </w:r>
    </w:p>
    <w:p w:rsidR="0072106A" w:rsidRPr="00A55C0C" w:rsidRDefault="0072106A" w:rsidP="007210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C0C">
        <w:rPr>
          <w:rFonts w:ascii="Times New Roman" w:hAnsi="Times New Roman"/>
          <w:sz w:val="28"/>
          <w:szCs w:val="28"/>
          <w:lang w:val="en-US"/>
        </w:rPr>
        <w:t>II</w:t>
      </w:r>
      <w:r w:rsidRPr="00A55C0C">
        <w:rPr>
          <w:rFonts w:ascii="Times New Roman" w:hAnsi="Times New Roman"/>
          <w:sz w:val="28"/>
          <w:szCs w:val="28"/>
        </w:rPr>
        <w:t xml:space="preserve"> этап – финальный (оценка конкурсных материалов конкурсной комиссией, подведение итогов).</w:t>
      </w:r>
      <w:proofErr w:type="gramEnd"/>
    </w:p>
    <w:p w:rsidR="00A1466C" w:rsidRPr="00A55C0C" w:rsidRDefault="0072106A" w:rsidP="0072106A">
      <w:pPr>
        <w:ind w:firstLine="709"/>
        <w:jc w:val="both"/>
        <w:rPr>
          <w:sz w:val="28"/>
          <w:szCs w:val="28"/>
        </w:rPr>
      </w:pPr>
      <w:r w:rsidRPr="00A55C0C">
        <w:rPr>
          <w:sz w:val="28"/>
          <w:szCs w:val="28"/>
        </w:rPr>
        <w:t>2.5.</w:t>
      </w:r>
      <w:r w:rsidRPr="00A55C0C">
        <w:rPr>
          <w:sz w:val="24"/>
          <w:szCs w:val="24"/>
        </w:rPr>
        <w:t xml:space="preserve"> </w:t>
      </w:r>
      <w:r w:rsidRPr="00A55C0C">
        <w:rPr>
          <w:sz w:val="28"/>
          <w:szCs w:val="28"/>
        </w:rPr>
        <w:t xml:space="preserve">Оценка представленных на конкурс конкурсных материалов  </w:t>
      </w:r>
      <w:r w:rsidR="00A1466C" w:rsidRPr="00A55C0C">
        <w:rPr>
          <w:sz w:val="28"/>
          <w:szCs w:val="28"/>
        </w:rPr>
        <w:t>проводится</w:t>
      </w:r>
      <w:r w:rsidRPr="00A55C0C">
        <w:rPr>
          <w:sz w:val="28"/>
          <w:szCs w:val="28"/>
        </w:rPr>
        <w:t xml:space="preserve"> Конкурсной комиссией </w:t>
      </w:r>
      <w:r w:rsidR="00A1466C" w:rsidRPr="00A55C0C">
        <w:rPr>
          <w:sz w:val="28"/>
          <w:szCs w:val="28"/>
        </w:rPr>
        <w:t>по пятибалльной системе по каждому критерию, с последующим подсчетом суммы набранных баллов.</w:t>
      </w:r>
    </w:p>
    <w:p w:rsidR="0072106A" w:rsidRPr="00A55C0C" w:rsidRDefault="00A1466C" w:rsidP="0072106A">
      <w:pPr>
        <w:ind w:firstLine="709"/>
        <w:jc w:val="both"/>
        <w:rPr>
          <w:sz w:val="28"/>
          <w:szCs w:val="28"/>
        </w:rPr>
      </w:pPr>
      <w:r w:rsidRPr="00A55C0C">
        <w:rPr>
          <w:sz w:val="28"/>
          <w:szCs w:val="28"/>
        </w:rPr>
        <w:lastRenderedPageBreak/>
        <w:t>2.6. Критерии оценки конкурсных работ:</w:t>
      </w:r>
    </w:p>
    <w:p w:rsidR="0072106A" w:rsidRPr="00A55C0C" w:rsidRDefault="0072106A" w:rsidP="0072106A">
      <w:pPr>
        <w:tabs>
          <w:tab w:val="left" w:pos="284"/>
        </w:tabs>
        <w:jc w:val="both"/>
        <w:rPr>
          <w:color w:val="0B1214"/>
          <w:sz w:val="28"/>
          <w:szCs w:val="28"/>
        </w:rPr>
      </w:pPr>
      <w:r w:rsidRPr="00A55C0C">
        <w:rPr>
          <w:color w:val="0B1214"/>
          <w:sz w:val="28"/>
          <w:szCs w:val="28"/>
        </w:rPr>
        <w:tab/>
      </w:r>
      <w:proofErr w:type="gramStart"/>
      <w:r w:rsidRPr="00A55C0C">
        <w:rPr>
          <w:color w:val="0B1214"/>
          <w:sz w:val="28"/>
          <w:szCs w:val="28"/>
        </w:rPr>
        <w:t>- профессиональный стаж работы</w:t>
      </w:r>
      <w:r w:rsidR="002D1286" w:rsidRPr="00A55C0C">
        <w:rPr>
          <w:color w:val="0B1214"/>
          <w:sz w:val="28"/>
          <w:szCs w:val="28"/>
        </w:rPr>
        <w:t xml:space="preserve"> (6 месяцев – 1 балл, 1 год – 2 балла, 2 года – 3 балла, 3 года – 4 балла, 5 и более лет – 5 баллов)</w:t>
      </w:r>
      <w:r w:rsidRPr="00A55C0C">
        <w:rPr>
          <w:color w:val="0B1214"/>
          <w:sz w:val="28"/>
          <w:szCs w:val="28"/>
        </w:rPr>
        <w:t>;</w:t>
      </w:r>
      <w:proofErr w:type="gramEnd"/>
    </w:p>
    <w:p w:rsidR="0072106A" w:rsidRPr="00A55C0C" w:rsidRDefault="0072106A" w:rsidP="0072106A">
      <w:pPr>
        <w:tabs>
          <w:tab w:val="left" w:pos="284"/>
        </w:tabs>
        <w:jc w:val="both"/>
        <w:rPr>
          <w:color w:val="0B1214"/>
          <w:sz w:val="28"/>
          <w:szCs w:val="28"/>
        </w:rPr>
      </w:pPr>
      <w:r w:rsidRPr="00A55C0C">
        <w:rPr>
          <w:color w:val="0B1214"/>
          <w:sz w:val="28"/>
          <w:szCs w:val="28"/>
        </w:rPr>
        <w:tab/>
        <w:t>- наличие профессионального образования</w:t>
      </w:r>
      <w:r w:rsidR="002D1286" w:rsidRPr="00A55C0C">
        <w:rPr>
          <w:color w:val="0B1214"/>
          <w:sz w:val="28"/>
          <w:szCs w:val="28"/>
        </w:rPr>
        <w:t xml:space="preserve"> (отсутствие образования – 0 баллов, наличие диплома – 5 баллов)</w:t>
      </w:r>
      <w:r w:rsidRPr="00A55C0C">
        <w:rPr>
          <w:color w:val="0B1214"/>
          <w:sz w:val="28"/>
          <w:szCs w:val="28"/>
        </w:rPr>
        <w:t>;</w:t>
      </w:r>
    </w:p>
    <w:p w:rsidR="0072106A" w:rsidRPr="00A55C0C" w:rsidRDefault="0072106A" w:rsidP="0072106A">
      <w:pPr>
        <w:tabs>
          <w:tab w:val="left" w:pos="284"/>
        </w:tabs>
        <w:jc w:val="both"/>
        <w:rPr>
          <w:color w:val="0B1214"/>
          <w:sz w:val="28"/>
          <w:szCs w:val="28"/>
        </w:rPr>
      </w:pPr>
      <w:r w:rsidRPr="00A55C0C">
        <w:rPr>
          <w:color w:val="0B1214"/>
          <w:sz w:val="28"/>
          <w:szCs w:val="28"/>
        </w:rPr>
        <w:tab/>
        <w:t xml:space="preserve">- </w:t>
      </w:r>
      <w:r w:rsidRPr="00A55C0C">
        <w:rPr>
          <w:sz w:val="28"/>
          <w:szCs w:val="28"/>
        </w:rPr>
        <w:t>сохранение художественно-стилевых особенностей, традиции культуры территории, представляемой автором</w:t>
      </w:r>
      <w:r w:rsidR="002D1286" w:rsidRPr="00A55C0C">
        <w:rPr>
          <w:sz w:val="28"/>
          <w:szCs w:val="28"/>
        </w:rPr>
        <w:t xml:space="preserve"> (количество баллов определятся членами </w:t>
      </w:r>
      <w:r w:rsidR="00052EE8" w:rsidRPr="00A55C0C">
        <w:rPr>
          <w:sz w:val="28"/>
          <w:szCs w:val="28"/>
        </w:rPr>
        <w:t xml:space="preserve">конкурсной </w:t>
      </w:r>
      <w:r w:rsidR="002D1286" w:rsidRPr="00A55C0C">
        <w:rPr>
          <w:sz w:val="28"/>
          <w:szCs w:val="28"/>
        </w:rPr>
        <w:t>комиссии индивидуально от 0 до 5 в зависимости от степени сохранения художественно-стилевых особенностей промысла)</w:t>
      </w:r>
      <w:r w:rsidRPr="00A55C0C">
        <w:rPr>
          <w:sz w:val="28"/>
          <w:szCs w:val="28"/>
        </w:rPr>
        <w:t>;</w:t>
      </w:r>
    </w:p>
    <w:p w:rsidR="0072106A" w:rsidRPr="00A55C0C" w:rsidRDefault="0072106A" w:rsidP="0072106A">
      <w:pPr>
        <w:ind w:firstLine="284"/>
        <w:jc w:val="both"/>
        <w:rPr>
          <w:sz w:val="28"/>
          <w:szCs w:val="28"/>
        </w:rPr>
      </w:pPr>
      <w:r w:rsidRPr="00A55C0C">
        <w:rPr>
          <w:sz w:val="28"/>
          <w:szCs w:val="28"/>
        </w:rPr>
        <w:t>- качество изготовления изделия</w:t>
      </w:r>
      <w:r w:rsidR="002D1286" w:rsidRPr="00A55C0C">
        <w:rPr>
          <w:sz w:val="28"/>
          <w:szCs w:val="28"/>
        </w:rPr>
        <w:t xml:space="preserve"> (количество баллов определятся членами </w:t>
      </w:r>
      <w:r w:rsidR="00052EE8" w:rsidRPr="00A55C0C">
        <w:rPr>
          <w:sz w:val="28"/>
          <w:szCs w:val="28"/>
        </w:rPr>
        <w:t xml:space="preserve">конкурсной </w:t>
      </w:r>
      <w:r w:rsidR="002D1286" w:rsidRPr="00A55C0C">
        <w:rPr>
          <w:sz w:val="28"/>
          <w:szCs w:val="28"/>
        </w:rPr>
        <w:t>комиссии индивидуально от 0 до 5)</w:t>
      </w:r>
      <w:r w:rsidRPr="00A55C0C">
        <w:rPr>
          <w:sz w:val="28"/>
          <w:szCs w:val="28"/>
        </w:rPr>
        <w:t>;</w:t>
      </w:r>
    </w:p>
    <w:p w:rsidR="0072106A" w:rsidRPr="00A55C0C" w:rsidRDefault="0072106A" w:rsidP="0072106A">
      <w:pPr>
        <w:ind w:firstLine="284"/>
        <w:jc w:val="both"/>
        <w:rPr>
          <w:sz w:val="28"/>
          <w:szCs w:val="28"/>
        </w:rPr>
      </w:pPr>
      <w:r w:rsidRPr="00A55C0C">
        <w:rPr>
          <w:sz w:val="28"/>
          <w:szCs w:val="28"/>
        </w:rPr>
        <w:t>- уровень сложности</w:t>
      </w:r>
      <w:r w:rsidR="00052EE8" w:rsidRPr="00A55C0C">
        <w:rPr>
          <w:sz w:val="28"/>
          <w:szCs w:val="28"/>
        </w:rPr>
        <w:t xml:space="preserve"> (количество баллов определятся членами конкурсной ко</w:t>
      </w:r>
      <w:r w:rsidR="007C6926">
        <w:rPr>
          <w:sz w:val="28"/>
          <w:szCs w:val="28"/>
        </w:rPr>
        <w:t>миссии индивидуально от 0 до 5)</w:t>
      </w:r>
      <w:r w:rsidRPr="00A55C0C">
        <w:rPr>
          <w:sz w:val="28"/>
          <w:szCs w:val="28"/>
        </w:rPr>
        <w:t>.</w:t>
      </w:r>
    </w:p>
    <w:p w:rsidR="007C6926" w:rsidRDefault="0072106A" w:rsidP="00A1466C">
      <w:pPr>
        <w:ind w:left="142" w:firstLine="567"/>
        <w:jc w:val="both"/>
        <w:rPr>
          <w:sz w:val="28"/>
          <w:szCs w:val="28"/>
        </w:rPr>
      </w:pPr>
      <w:r w:rsidRPr="00A55C0C">
        <w:rPr>
          <w:sz w:val="28"/>
          <w:szCs w:val="28"/>
        </w:rPr>
        <w:t>2.</w:t>
      </w:r>
      <w:r w:rsidR="007C6926">
        <w:rPr>
          <w:sz w:val="28"/>
          <w:szCs w:val="28"/>
        </w:rPr>
        <w:t>7</w:t>
      </w:r>
      <w:r w:rsidRPr="00A55C0C">
        <w:rPr>
          <w:sz w:val="28"/>
          <w:szCs w:val="28"/>
        </w:rPr>
        <w:t>.</w:t>
      </w:r>
      <w:r w:rsidR="00A1466C" w:rsidRPr="00A55C0C">
        <w:rPr>
          <w:sz w:val="28"/>
          <w:szCs w:val="28"/>
        </w:rPr>
        <w:t xml:space="preserve"> Состав </w:t>
      </w:r>
      <w:r w:rsidR="000F1CAB">
        <w:rPr>
          <w:sz w:val="28"/>
          <w:szCs w:val="28"/>
        </w:rPr>
        <w:t>К</w:t>
      </w:r>
      <w:r w:rsidR="00A1466C" w:rsidRPr="00A55C0C">
        <w:rPr>
          <w:sz w:val="28"/>
          <w:szCs w:val="28"/>
        </w:rPr>
        <w:t>онкурсной комиссии утверждается распоряжением Департамента</w:t>
      </w:r>
      <w:r w:rsidRPr="00A55C0C">
        <w:rPr>
          <w:sz w:val="28"/>
          <w:szCs w:val="28"/>
        </w:rPr>
        <w:t>.</w:t>
      </w:r>
      <w:r w:rsidRPr="00A55C0C">
        <w:rPr>
          <w:sz w:val="28"/>
          <w:szCs w:val="28"/>
        </w:rPr>
        <w:tab/>
      </w:r>
    </w:p>
    <w:p w:rsidR="00AA7106" w:rsidRPr="00A55C0C" w:rsidRDefault="007C6926" w:rsidP="00A1466C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72106A" w:rsidRPr="00A55C0C">
        <w:rPr>
          <w:sz w:val="28"/>
          <w:szCs w:val="28"/>
        </w:rPr>
        <w:t>Победителями считаются участник</w:t>
      </w:r>
      <w:r w:rsidR="00E23CE0" w:rsidRPr="00A55C0C">
        <w:rPr>
          <w:sz w:val="28"/>
          <w:szCs w:val="28"/>
        </w:rPr>
        <w:t>и</w:t>
      </w:r>
      <w:r w:rsidR="000257BC" w:rsidRPr="00A55C0C">
        <w:rPr>
          <w:sz w:val="28"/>
          <w:szCs w:val="28"/>
        </w:rPr>
        <w:t xml:space="preserve"> Конкурса</w:t>
      </w:r>
      <w:r w:rsidR="0072106A" w:rsidRPr="00A55C0C">
        <w:rPr>
          <w:sz w:val="28"/>
          <w:szCs w:val="28"/>
        </w:rPr>
        <w:t>, набравши</w:t>
      </w:r>
      <w:r w:rsidR="00E23CE0" w:rsidRPr="00A55C0C">
        <w:rPr>
          <w:sz w:val="28"/>
          <w:szCs w:val="28"/>
        </w:rPr>
        <w:t>е</w:t>
      </w:r>
      <w:r w:rsidR="0072106A" w:rsidRPr="00A55C0C">
        <w:rPr>
          <w:sz w:val="28"/>
          <w:szCs w:val="28"/>
        </w:rPr>
        <w:t xml:space="preserve"> максимальное количество баллов</w:t>
      </w:r>
      <w:r w:rsidR="00E23CE0" w:rsidRPr="00A55C0C">
        <w:rPr>
          <w:sz w:val="28"/>
          <w:szCs w:val="28"/>
        </w:rPr>
        <w:t>, но не менее</w:t>
      </w:r>
      <w:r w:rsidR="006A38E2" w:rsidRPr="00A55C0C">
        <w:rPr>
          <w:sz w:val="28"/>
          <w:szCs w:val="28"/>
        </w:rPr>
        <w:t xml:space="preserve"> 13 балллов.</w:t>
      </w:r>
    </w:p>
    <w:p w:rsidR="00A42BBB" w:rsidRPr="00A55C0C" w:rsidRDefault="0072106A" w:rsidP="00A1466C">
      <w:pPr>
        <w:ind w:left="142" w:firstLine="567"/>
        <w:jc w:val="both"/>
        <w:rPr>
          <w:sz w:val="28"/>
          <w:szCs w:val="28"/>
        </w:rPr>
      </w:pPr>
      <w:r w:rsidRPr="00A55C0C">
        <w:rPr>
          <w:sz w:val="28"/>
          <w:szCs w:val="28"/>
        </w:rPr>
        <w:t>Победителям вручается диплом и денежная премия</w:t>
      </w:r>
      <w:r w:rsidR="00AA7106" w:rsidRPr="00A55C0C">
        <w:rPr>
          <w:sz w:val="28"/>
          <w:szCs w:val="28"/>
        </w:rPr>
        <w:t>, которая распределяется между победителями поровну</w:t>
      </w:r>
      <w:r w:rsidR="000F1CAB">
        <w:rPr>
          <w:sz w:val="28"/>
          <w:szCs w:val="28"/>
        </w:rPr>
        <w:t>,</w:t>
      </w:r>
      <w:r w:rsidR="00AA7106" w:rsidRPr="00A55C0C">
        <w:rPr>
          <w:sz w:val="28"/>
          <w:szCs w:val="28"/>
        </w:rPr>
        <w:t xml:space="preserve"> исходя </w:t>
      </w:r>
      <w:r w:rsidR="00C361DE" w:rsidRPr="00A55C0C">
        <w:rPr>
          <w:sz w:val="28"/>
          <w:szCs w:val="28"/>
        </w:rPr>
        <w:t>из</w:t>
      </w:r>
      <w:r w:rsidR="00A42BBB" w:rsidRPr="00A55C0C">
        <w:rPr>
          <w:sz w:val="28"/>
          <w:szCs w:val="28"/>
        </w:rPr>
        <w:t xml:space="preserve"> доведенных до Департамента лимитов бюджетных обязательств на очередной финансовый год, предусмотренных на указанные цели. </w:t>
      </w:r>
    </w:p>
    <w:p w:rsidR="0072106A" w:rsidRPr="00A55C0C" w:rsidRDefault="00C361DE" w:rsidP="00A1466C">
      <w:pPr>
        <w:ind w:left="142" w:firstLine="567"/>
        <w:jc w:val="both"/>
        <w:rPr>
          <w:sz w:val="28"/>
          <w:szCs w:val="28"/>
        </w:rPr>
      </w:pPr>
      <w:r w:rsidRPr="00A55C0C">
        <w:rPr>
          <w:sz w:val="28"/>
          <w:szCs w:val="28"/>
        </w:rPr>
        <w:t>Сумма денежн</w:t>
      </w:r>
      <w:r w:rsidR="00A42BBB" w:rsidRPr="00A55C0C">
        <w:rPr>
          <w:sz w:val="28"/>
          <w:szCs w:val="28"/>
        </w:rPr>
        <w:t>ых</w:t>
      </w:r>
      <w:r w:rsidRPr="00A55C0C">
        <w:rPr>
          <w:sz w:val="28"/>
          <w:szCs w:val="28"/>
        </w:rPr>
        <w:t xml:space="preserve"> преми</w:t>
      </w:r>
      <w:r w:rsidR="00A42BBB" w:rsidRPr="00A55C0C">
        <w:rPr>
          <w:sz w:val="28"/>
          <w:szCs w:val="28"/>
        </w:rPr>
        <w:t>й победителям конкурса</w:t>
      </w:r>
      <w:r w:rsidRPr="00A55C0C">
        <w:rPr>
          <w:sz w:val="28"/>
          <w:szCs w:val="28"/>
        </w:rPr>
        <w:t xml:space="preserve"> утверждается распоряжением Департамента. </w:t>
      </w:r>
    </w:p>
    <w:p w:rsidR="0072106A" w:rsidRPr="00A55C0C" w:rsidRDefault="00102D4E" w:rsidP="0072106A">
      <w:pPr>
        <w:ind w:firstLine="709"/>
        <w:jc w:val="both"/>
        <w:rPr>
          <w:sz w:val="28"/>
          <w:szCs w:val="28"/>
        </w:rPr>
      </w:pPr>
      <w:r w:rsidRPr="00DD7D5C">
        <w:rPr>
          <w:sz w:val="28"/>
          <w:szCs w:val="28"/>
        </w:rPr>
        <w:t>В случае несоответствия представленных на конкурс работ критериям оценки (п.2.6) к</w:t>
      </w:r>
      <w:r w:rsidR="0072106A" w:rsidRPr="00DD7D5C">
        <w:rPr>
          <w:sz w:val="28"/>
          <w:szCs w:val="28"/>
        </w:rPr>
        <w:t>онкурсная комиссия имеет право не присуждать премию,</w:t>
      </w:r>
      <w:r w:rsidRPr="00DD7D5C">
        <w:rPr>
          <w:sz w:val="28"/>
          <w:szCs w:val="28"/>
        </w:rPr>
        <w:t xml:space="preserve"> а также </w:t>
      </w:r>
      <w:r w:rsidR="0072106A" w:rsidRPr="00DD7D5C">
        <w:rPr>
          <w:sz w:val="28"/>
          <w:szCs w:val="28"/>
        </w:rPr>
        <w:t xml:space="preserve"> делить призовые места между несколькими участниками в случае </w:t>
      </w:r>
      <w:r w:rsidRPr="00DD7D5C">
        <w:rPr>
          <w:sz w:val="28"/>
          <w:szCs w:val="28"/>
        </w:rPr>
        <w:t>равенства набранных баллов</w:t>
      </w:r>
      <w:r w:rsidR="0072106A" w:rsidRPr="00DD7D5C">
        <w:rPr>
          <w:sz w:val="28"/>
          <w:szCs w:val="28"/>
        </w:rPr>
        <w:t>.</w:t>
      </w:r>
    </w:p>
    <w:p w:rsidR="0072106A" w:rsidRPr="00A55C0C" w:rsidRDefault="0072106A" w:rsidP="0072106A">
      <w:pPr>
        <w:ind w:firstLine="709"/>
        <w:jc w:val="both"/>
        <w:rPr>
          <w:sz w:val="28"/>
          <w:szCs w:val="28"/>
        </w:rPr>
      </w:pPr>
      <w:r w:rsidRPr="00A55C0C">
        <w:rPr>
          <w:sz w:val="28"/>
          <w:szCs w:val="28"/>
        </w:rPr>
        <w:t>2.</w:t>
      </w:r>
      <w:r w:rsidR="007C6926">
        <w:rPr>
          <w:sz w:val="28"/>
          <w:szCs w:val="28"/>
        </w:rPr>
        <w:t>9</w:t>
      </w:r>
      <w:r w:rsidRPr="00A55C0C">
        <w:rPr>
          <w:sz w:val="28"/>
          <w:szCs w:val="28"/>
        </w:rPr>
        <w:t>. Работы, направленные на конкурс, подлежат возврату автору по окончанию конкурса.</w:t>
      </w:r>
    </w:p>
    <w:p w:rsidR="0072106A" w:rsidRPr="007C6926" w:rsidRDefault="0072106A" w:rsidP="007C6926">
      <w:pPr>
        <w:pStyle w:val="a3"/>
        <w:numPr>
          <w:ilvl w:val="1"/>
          <w:numId w:val="30"/>
        </w:numPr>
        <w:tabs>
          <w:tab w:val="left" w:pos="0"/>
        </w:tabs>
        <w:ind w:left="0" w:firstLine="709"/>
        <w:jc w:val="both"/>
        <w:rPr>
          <w:color w:val="FF0000"/>
          <w:sz w:val="28"/>
          <w:szCs w:val="28"/>
        </w:rPr>
      </w:pPr>
      <w:r w:rsidRPr="007C6926">
        <w:rPr>
          <w:sz w:val="28"/>
          <w:szCs w:val="28"/>
        </w:rPr>
        <w:t>Результаты конкурса публикуются на официальном сайте Департамента в сет</w:t>
      </w:r>
      <w:r w:rsidR="00052EE8" w:rsidRPr="007C6926">
        <w:rPr>
          <w:sz w:val="28"/>
          <w:szCs w:val="28"/>
        </w:rPr>
        <w:t>и</w:t>
      </w:r>
      <w:r w:rsidRPr="007C6926">
        <w:rPr>
          <w:sz w:val="28"/>
          <w:szCs w:val="28"/>
        </w:rPr>
        <w:t xml:space="preserve"> «Интернет» и на </w:t>
      </w:r>
      <w:r w:rsidRPr="007C6926">
        <w:rPr>
          <w:sz w:val="28"/>
          <w:szCs w:val="28"/>
          <w:lang w:val="en-US"/>
        </w:rPr>
        <w:t>web</w:t>
      </w:r>
      <w:r w:rsidRPr="007C6926">
        <w:rPr>
          <w:sz w:val="28"/>
          <w:szCs w:val="28"/>
        </w:rPr>
        <w:t xml:space="preserve"> порталах: </w:t>
      </w:r>
      <w:hyperlink r:id="rId8" w:history="1">
        <w:r w:rsidRPr="007C6926">
          <w:rPr>
            <w:rStyle w:val="ab"/>
            <w:sz w:val="28"/>
            <w:szCs w:val="28"/>
            <w:lang w:val="en-US"/>
          </w:rPr>
          <w:t>www</w:t>
        </w:r>
        <w:r w:rsidRPr="007C6926">
          <w:rPr>
            <w:rStyle w:val="ab"/>
            <w:sz w:val="28"/>
            <w:szCs w:val="28"/>
          </w:rPr>
          <w:t>.</w:t>
        </w:r>
        <w:r w:rsidRPr="007C6926">
          <w:rPr>
            <w:rStyle w:val="ab"/>
            <w:sz w:val="28"/>
            <w:szCs w:val="28"/>
            <w:lang w:val="en-US"/>
          </w:rPr>
          <w:t>cultinfo</w:t>
        </w:r>
        <w:r w:rsidRPr="007C6926">
          <w:rPr>
            <w:rStyle w:val="ab"/>
            <w:sz w:val="28"/>
            <w:szCs w:val="28"/>
          </w:rPr>
          <w:t>.</w:t>
        </w:r>
        <w:r w:rsidRPr="007C6926">
          <w:rPr>
            <w:rStyle w:val="ab"/>
            <w:sz w:val="28"/>
            <w:szCs w:val="28"/>
            <w:lang w:val="en-US"/>
          </w:rPr>
          <w:t>ru</w:t>
        </w:r>
      </w:hyperlink>
      <w:r w:rsidRPr="007C6926">
        <w:rPr>
          <w:sz w:val="28"/>
          <w:szCs w:val="28"/>
        </w:rPr>
        <w:t xml:space="preserve">, </w:t>
      </w:r>
      <w:hyperlink r:id="rId9" w:history="1">
        <w:r w:rsidRPr="007C6926">
          <w:rPr>
            <w:rStyle w:val="ab"/>
            <w:sz w:val="28"/>
            <w:szCs w:val="28"/>
            <w:lang w:val="en-US"/>
          </w:rPr>
          <w:t>www</w:t>
        </w:r>
        <w:r w:rsidRPr="007C6926">
          <w:rPr>
            <w:rStyle w:val="ab"/>
            <w:sz w:val="28"/>
            <w:szCs w:val="28"/>
          </w:rPr>
          <w:t>.</w:t>
        </w:r>
        <w:r w:rsidRPr="007C6926">
          <w:rPr>
            <w:rStyle w:val="ab"/>
            <w:sz w:val="28"/>
            <w:szCs w:val="28"/>
            <w:lang w:val="en-US"/>
          </w:rPr>
          <w:t>vologdatourinfo</w:t>
        </w:r>
        <w:r w:rsidRPr="007C6926">
          <w:rPr>
            <w:rStyle w:val="ab"/>
            <w:sz w:val="28"/>
            <w:szCs w:val="28"/>
          </w:rPr>
          <w:t>.</w:t>
        </w:r>
        <w:r w:rsidRPr="007C6926">
          <w:rPr>
            <w:rStyle w:val="ab"/>
            <w:sz w:val="28"/>
            <w:szCs w:val="28"/>
            <w:lang w:val="en-US"/>
          </w:rPr>
          <w:t>ru</w:t>
        </w:r>
      </w:hyperlink>
      <w:r w:rsidRPr="007C6926">
        <w:rPr>
          <w:sz w:val="28"/>
          <w:szCs w:val="28"/>
        </w:rPr>
        <w:t>.</w:t>
      </w:r>
    </w:p>
    <w:p w:rsidR="0072106A" w:rsidRDefault="0072106A" w:rsidP="0072106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2106A" w:rsidRPr="006638D8" w:rsidRDefault="0072106A" w:rsidP="0072106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638D8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Соблюдение авторских прав</w:t>
      </w:r>
    </w:p>
    <w:p w:rsidR="0072106A" w:rsidRPr="006638D8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2106A" w:rsidRPr="00A55C0C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B39E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 w:rsidRPr="00A55C0C">
        <w:rPr>
          <w:rFonts w:ascii="Times New Roman" w:hAnsi="Times New Roman"/>
          <w:sz w:val="28"/>
          <w:szCs w:val="28"/>
        </w:rPr>
        <w:t xml:space="preserve">3.1. Права на использование конкурсных работ принадлежат авторам. </w:t>
      </w:r>
    </w:p>
    <w:p w:rsidR="0072106A" w:rsidRPr="00A55C0C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55C0C">
        <w:rPr>
          <w:rFonts w:ascii="Times New Roman" w:hAnsi="Times New Roman"/>
          <w:sz w:val="28"/>
          <w:szCs w:val="28"/>
        </w:rPr>
        <w:t xml:space="preserve">  </w:t>
      </w:r>
      <w:r w:rsidRPr="00A55C0C">
        <w:rPr>
          <w:rFonts w:ascii="Times New Roman" w:hAnsi="Times New Roman"/>
          <w:sz w:val="28"/>
          <w:szCs w:val="28"/>
        </w:rPr>
        <w:tab/>
        <w:t xml:space="preserve">3.2. Организатор конкурса оставляет за собой право использовать любые конкурсные работы для освещения конкурса, создания сборников, фотоальбомов и видеофильмов о конкурсе и массового распространения на территории Российской Федерации, и в сети Интернет. Права авторов соблюдаются в соответствии с Гражданским кодексом Российской Федерации. </w:t>
      </w:r>
    </w:p>
    <w:p w:rsidR="0072106A" w:rsidRDefault="0072106A" w:rsidP="0072106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72106A" w:rsidRDefault="0054783B" w:rsidP="0054783B">
      <w:pPr>
        <w:pStyle w:val="Style5"/>
        <w:widowControl/>
        <w:tabs>
          <w:tab w:val="left" w:pos="259"/>
        </w:tabs>
        <w:ind w:left="450"/>
        <w:jc w:val="center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</w:t>
      </w:r>
      <w:r w:rsidR="0072106A" w:rsidRPr="005A30B2">
        <w:rPr>
          <w:rStyle w:val="FontStyle29"/>
          <w:sz w:val="28"/>
          <w:szCs w:val="28"/>
        </w:rPr>
        <w:t xml:space="preserve">Финансирование </w:t>
      </w:r>
      <w:r w:rsidR="0072106A">
        <w:rPr>
          <w:rStyle w:val="FontStyle29"/>
          <w:sz w:val="28"/>
          <w:szCs w:val="28"/>
        </w:rPr>
        <w:t>к</w:t>
      </w:r>
      <w:r w:rsidR="0072106A" w:rsidRPr="005A30B2">
        <w:rPr>
          <w:rStyle w:val="FontStyle29"/>
          <w:sz w:val="28"/>
          <w:szCs w:val="28"/>
        </w:rPr>
        <w:t>онкурса</w:t>
      </w:r>
    </w:p>
    <w:p w:rsidR="0072106A" w:rsidRPr="00B1023E" w:rsidRDefault="0072106A" w:rsidP="0072106A">
      <w:pPr>
        <w:pStyle w:val="Style5"/>
        <w:widowControl/>
        <w:tabs>
          <w:tab w:val="left" w:pos="259"/>
        </w:tabs>
        <w:ind w:left="720"/>
        <w:rPr>
          <w:rStyle w:val="FontStyle29"/>
          <w:sz w:val="28"/>
          <w:szCs w:val="28"/>
        </w:rPr>
      </w:pPr>
    </w:p>
    <w:p w:rsidR="0072106A" w:rsidRDefault="0072106A" w:rsidP="00245A31">
      <w:pPr>
        <w:pStyle w:val="Style4"/>
        <w:widowControl/>
        <w:spacing w:line="240" w:lineRule="auto"/>
        <w:ind w:firstLine="708"/>
        <w:rPr>
          <w:sz w:val="28"/>
          <w:szCs w:val="28"/>
        </w:rPr>
      </w:pPr>
      <w:r w:rsidRPr="005A30B2">
        <w:rPr>
          <w:rStyle w:val="FontStyle36"/>
          <w:sz w:val="28"/>
          <w:szCs w:val="28"/>
        </w:rPr>
        <w:t xml:space="preserve">Финансирование Конкурса осуществляется за счет средств государственной программы </w:t>
      </w:r>
      <w:r>
        <w:rPr>
          <w:rStyle w:val="FontStyle36"/>
          <w:sz w:val="28"/>
          <w:szCs w:val="28"/>
        </w:rPr>
        <w:t xml:space="preserve">Вологодской области </w:t>
      </w:r>
      <w:r w:rsidRPr="005A30B2">
        <w:rPr>
          <w:rStyle w:val="FontStyle36"/>
          <w:sz w:val="28"/>
          <w:szCs w:val="28"/>
        </w:rPr>
        <w:t xml:space="preserve">«Сохранение и развитие культурного потенциала, </w:t>
      </w:r>
      <w:r w:rsidRPr="005A30B2">
        <w:rPr>
          <w:rStyle w:val="FontStyle36"/>
          <w:sz w:val="28"/>
          <w:szCs w:val="28"/>
        </w:rPr>
        <w:lastRenderedPageBreak/>
        <w:t>развитие туристского кластера и архивного дела Вологодской области на 2015-2020 годы»</w:t>
      </w:r>
      <w:r>
        <w:rPr>
          <w:rStyle w:val="FontStyle36"/>
          <w:sz w:val="28"/>
          <w:szCs w:val="28"/>
        </w:rPr>
        <w:t xml:space="preserve">, </w:t>
      </w:r>
      <w:r w:rsidRPr="005A30B2">
        <w:rPr>
          <w:rStyle w:val="FontStyle36"/>
          <w:sz w:val="28"/>
          <w:szCs w:val="28"/>
        </w:rPr>
        <w:t xml:space="preserve">государственной программы </w:t>
      </w:r>
      <w:r>
        <w:rPr>
          <w:rStyle w:val="FontStyle36"/>
          <w:sz w:val="28"/>
          <w:szCs w:val="28"/>
        </w:rPr>
        <w:t>Вологодской области</w:t>
      </w:r>
      <w:r w:rsidRPr="00A65BE6">
        <w:rPr>
          <w:rStyle w:val="FontStyle36"/>
          <w:sz w:val="28"/>
          <w:szCs w:val="28"/>
        </w:rPr>
        <w:t xml:space="preserve"> "Развитие культуры, туризма и архивного дела Вологодской области на 2021-2025 годы"</w:t>
      </w:r>
      <w:r w:rsidRPr="005A30B2">
        <w:rPr>
          <w:rStyle w:val="FontStyle36"/>
          <w:sz w:val="28"/>
          <w:szCs w:val="28"/>
        </w:rPr>
        <w:t>.</w:t>
      </w:r>
    </w:p>
    <w:p w:rsidR="00A1466C" w:rsidRDefault="00A1466C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42BBB" w:rsidRDefault="00A42BBB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B2F42" w:rsidRDefault="004B2F42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B2F42" w:rsidRDefault="004B2F42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B2F42" w:rsidRDefault="004B2F42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7B99" w:rsidRDefault="00777B99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7B99" w:rsidRDefault="00777B99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7B99" w:rsidRDefault="00777B99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B2F42" w:rsidRDefault="004B2F42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2106A" w:rsidRPr="002B0D77" w:rsidRDefault="0072106A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B0D7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2106A" w:rsidRDefault="0072106A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B0D77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о проведении </w:t>
      </w:r>
      <w:r w:rsidRPr="002B0D77">
        <w:rPr>
          <w:rFonts w:ascii="Times New Roman" w:hAnsi="Times New Roman"/>
          <w:sz w:val="28"/>
          <w:szCs w:val="28"/>
        </w:rPr>
        <w:t xml:space="preserve">конкурса </w:t>
      </w:r>
    </w:p>
    <w:p w:rsidR="0072106A" w:rsidRDefault="0072106A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B0D77">
        <w:rPr>
          <w:rFonts w:ascii="Times New Roman" w:hAnsi="Times New Roman"/>
          <w:sz w:val="28"/>
          <w:szCs w:val="28"/>
        </w:rPr>
        <w:t xml:space="preserve">профессионального мастерства </w:t>
      </w:r>
      <w:proofErr w:type="gramStart"/>
      <w:r w:rsidRPr="002B0D77">
        <w:rPr>
          <w:rFonts w:ascii="Times New Roman" w:hAnsi="Times New Roman"/>
          <w:sz w:val="28"/>
          <w:szCs w:val="28"/>
        </w:rPr>
        <w:t>среди</w:t>
      </w:r>
      <w:proofErr w:type="gramEnd"/>
      <w:r w:rsidRPr="002B0D77">
        <w:rPr>
          <w:rFonts w:ascii="Times New Roman" w:hAnsi="Times New Roman"/>
          <w:sz w:val="28"/>
          <w:szCs w:val="28"/>
        </w:rPr>
        <w:t xml:space="preserve"> </w:t>
      </w:r>
    </w:p>
    <w:p w:rsidR="0072106A" w:rsidRDefault="0072106A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B0D77">
        <w:rPr>
          <w:rFonts w:ascii="Times New Roman" w:hAnsi="Times New Roman"/>
          <w:sz w:val="28"/>
          <w:szCs w:val="28"/>
        </w:rPr>
        <w:t xml:space="preserve">молодых специалистов-работников </w:t>
      </w:r>
    </w:p>
    <w:p w:rsidR="0072106A" w:rsidRDefault="0072106A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B0D77">
        <w:rPr>
          <w:rFonts w:ascii="Times New Roman" w:hAnsi="Times New Roman"/>
          <w:sz w:val="28"/>
          <w:szCs w:val="28"/>
        </w:rPr>
        <w:t xml:space="preserve">организаций народных художественных </w:t>
      </w:r>
    </w:p>
    <w:p w:rsidR="0072106A" w:rsidRDefault="0072106A" w:rsidP="0072106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 w:rsidRPr="002B0D77">
        <w:rPr>
          <w:rFonts w:ascii="Times New Roman" w:hAnsi="Times New Roman"/>
          <w:sz w:val="28"/>
          <w:szCs w:val="28"/>
        </w:rPr>
        <w:t>промыслов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106A" w:rsidRDefault="0072106A" w:rsidP="0072106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72106A" w:rsidRPr="006638D8" w:rsidRDefault="0072106A" w:rsidP="0072106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106A" w:rsidRPr="006638D8" w:rsidRDefault="0072106A" w:rsidP="0072106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638D8">
        <w:rPr>
          <w:rFonts w:ascii="Times New Roman" w:hAnsi="Times New Roman"/>
          <w:b/>
          <w:sz w:val="28"/>
          <w:szCs w:val="28"/>
        </w:rPr>
        <w:t>ЗАЯВКА</w:t>
      </w:r>
    </w:p>
    <w:p w:rsidR="0072106A" w:rsidRPr="006638D8" w:rsidRDefault="0072106A" w:rsidP="0072106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638D8">
        <w:rPr>
          <w:rFonts w:ascii="Times New Roman" w:hAnsi="Times New Roman"/>
          <w:b/>
          <w:sz w:val="28"/>
          <w:szCs w:val="28"/>
        </w:rPr>
        <w:t>на участие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6638D8">
        <w:rPr>
          <w:rFonts w:ascii="Times New Roman" w:hAnsi="Times New Roman"/>
          <w:b/>
          <w:sz w:val="28"/>
          <w:szCs w:val="28"/>
        </w:rPr>
        <w:t xml:space="preserve"> конкурсе </w:t>
      </w:r>
    </w:p>
    <w:p w:rsidR="0072106A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2106A" w:rsidRPr="006638D8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638D8">
        <w:rPr>
          <w:rFonts w:ascii="Times New Roman" w:hAnsi="Times New Roman"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>участника</w:t>
      </w:r>
      <w:r w:rsidRPr="006638D8">
        <w:rPr>
          <w:rFonts w:ascii="Times New Roman" w:hAnsi="Times New Roman"/>
          <w:sz w:val="28"/>
          <w:szCs w:val="28"/>
        </w:rPr>
        <w:t xml:space="preserve"> - ____________ </w:t>
      </w:r>
    </w:p>
    <w:p w:rsidR="0072106A" w:rsidRPr="006638D8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638D8">
        <w:rPr>
          <w:rFonts w:ascii="Times New Roman" w:hAnsi="Times New Roman"/>
          <w:sz w:val="28"/>
          <w:szCs w:val="28"/>
        </w:rPr>
        <w:t xml:space="preserve">Почтовый адрес, телефон, </w:t>
      </w:r>
      <w:proofErr w:type="spellStart"/>
      <w:r w:rsidRPr="006638D8">
        <w:rPr>
          <w:rFonts w:ascii="Times New Roman" w:hAnsi="Times New Roman"/>
          <w:sz w:val="28"/>
          <w:szCs w:val="28"/>
        </w:rPr>
        <w:t>e-mail</w:t>
      </w:r>
      <w:proofErr w:type="spellEnd"/>
      <w:r w:rsidRPr="00663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участника </w:t>
      </w:r>
      <w:r w:rsidRPr="006638D8">
        <w:rPr>
          <w:rFonts w:ascii="Times New Roman" w:hAnsi="Times New Roman"/>
          <w:sz w:val="28"/>
          <w:szCs w:val="28"/>
        </w:rPr>
        <w:t>- ______________</w:t>
      </w:r>
    </w:p>
    <w:p w:rsidR="0072106A" w:rsidRPr="006638D8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 (наименование организации) </w:t>
      </w:r>
      <w:r w:rsidRPr="006638D8">
        <w:rPr>
          <w:rFonts w:ascii="Times New Roman" w:hAnsi="Times New Roman"/>
          <w:sz w:val="28"/>
          <w:szCs w:val="28"/>
        </w:rPr>
        <w:t>- _______________</w:t>
      </w:r>
    </w:p>
    <w:p w:rsidR="0072106A" w:rsidRPr="006638D8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638D8">
        <w:rPr>
          <w:rFonts w:ascii="Times New Roman" w:hAnsi="Times New Roman"/>
          <w:sz w:val="28"/>
          <w:szCs w:val="28"/>
        </w:rPr>
        <w:t>Краткое описание работы (в том числе о трудоемкости и материалоемкости) - 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Pr="006638D8">
        <w:rPr>
          <w:rFonts w:ascii="Times New Roman" w:hAnsi="Times New Roman"/>
          <w:sz w:val="28"/>
          <w:szCs w:val="28"/>
        </w:rPr>
        <w:t>_</w:t>
      </w:r>
    </w:p>
    <w:p w:rsidR="0072106A" w:rsidRPr="006638D8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638D8">
        <w:rPr>
          <w:rFonts w:ascii="Times New Roman" w:hAnsi="Times New Roman"/>
          <w:sz w:val="28"/>
          <w:szCs w:val="28"/>
        </w:rPr>
        <w:t>Техника исполнения - ____________________</w:t>
      </w:r>
    </w:p>
    <w:p w:rsidR="0072106A" w:rsidRPr="006638D8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638D8">
        <w:rPr>
          <w:rFonts w:ascii="Times New Roman" w:hAnsi="Times New Roman"/>
          <w:sz w:val="28"/>
          <w:szCs w:val="28"/>
        </w:rPr>
        <w:t xml:space="preserve">Принимая участие в настоящем конкурсе, я беру на себя ответственность </w:t>
      </w:r>
      <w:proofErr w:type="gramStart"/>
      <w:r w:rsidRPr="006638D8">
        <w:rPr>
          <w:rFonts w:ascii="Times New Roman" w:hAnsi="Times New Roman"/>
          <w:sz w:val="28"/>
          <w:szCs w:val="28"/>
        </w:rPr>
        <w:t>за</w:t>
      </w:r>
      <w:proofErr w:type="gramEnd"/>
      <w:r w:rsidRPr="006638D8">
        <w:rPr>
          <w:rFonts w:ascii="Times New Roman" w:hAnsi="Times New Roman"/>
          <w:sz w:val="28"/>
          <w:szCs w:val="28"/>
        </w:rPr>
        <w:t xml:space="preserve"> </w:t>
      </w:r>
    </w:p>
    <w:p w:rsidR="0072106A" w:rsidRPr="006638D8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638D8">
        <w:rPr>
          <w:rFonts w:ascii="Times New Roman" w:hAnsi="Times New Roman"/>
          <w:sz w:val="28"/>
          <w:szCs w:val="28"/>
        </w:rPr>
        <w:t xml:space="preserve">соблюдение авторских и смежных прав. </w:t>
      </w:r>
    </w:p>
    <w:p w:rsidR="0072106A" w:rsidRPr="006638D8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638D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Положением об</w:t>
      </w:r>
      <w:r w:rsidRPr="006638D8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и</w:t>
      </w:r>
      <w:r w:rsidRPr="006638D8">
        <w:rPr>
          <w:rFonts w:ascii="Times New Roman" w:hAnsi="Times New Roman"/>
          <w:sz w:val="28"/>
          <w:szCs w:val="28"/>
        </w:rPr>
        <w:t xml:space="preserve"> в конкурсе </w:t>
      </w:r>
      <w:proofErr w:type="gramStart"/>
      <w:r w:rsidRPr="006638D8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6638D8">
        <w:rPr>
          <w:rFonts w:ascii="Times New Roman" w:hAnsi="Times New Roman"/>
          <w:sz w:val="28"/>
          <w:szCs w:val="28"/>
        </w:rPr>
        <w:t xml:space="preserve"> (а) и согласен (а) </w:t>
      </w:r>
    </w:p>
    <w:p w:rsidR="0072106A" w:rsidRPr="006638D8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2106A" w:rsidRPr="006638D8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638D8">
        <w:rPr>
          <w:rFonts w:ascii="Times New Roman" w:hAnsi="Times New Roman"/>
          <w:sz w:val="28"/>
          <w:szCs w:val="28"/>
        </w:rPr>
        <w:t xml:space="preserve">Дата________________ Подпись _____________ Ф.И.О.____________________ </w:t>
      </w:r>
    </w:p>
    <w:p w:rsidR="0072106A" w:rsidRPr="006638D8" w:rsidRDefault="0072106A" w:rsidP="007210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638D8">
        <w:rPr>
          <w:rFonts w:ascii="Times New Roman" w:hAnsi="Times New Roman"/>
          <w:sz w:val="28"/>
          <w:szCs w:val="28"/>
        </w:rPr>
        <w:br w:type="page"/>
      </w:r>
    </w:p>
    <w:p w:rsidR="0072106A" w:rsidRPr="002B0D77" w:rsidRDefault="0072106A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B0D77">
        <w:rPr>
          <w:rFonts w:ascii="Times New Roman" w:hAnsi="Times New Roman"/>
          <w:sz w:val="28"/>
          <w:szCs w:val="28"/>
        </w:rPr>
        <w:lastRenderedPageBreak/>
        <w:t xml:space="preserve"> Приложение 2 </w:t>
      </w:r>
    </w:p>
    <w:p w:rsidR="0072106A" w:rsidRDefault="0072106A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B0D77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>о проведении К</w:t>
      </w:r>
      <w:r w:rsidRPr="002B0D77">
        <w:rPr>
          <w:rFonts w:ascii="Times New Roman" w:hAnsi="Times New Roman"/>
          <w:sz w:val="28"/>
          <w:szCs w:val="28"/>
        </w:rPr>
        <w:t xml:space="preserve">онкурса </w:t>
      </w:r>
    </w:p>
    <w:p w:rsidR="0072106A" w:rsidRDefault="0072106A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B0D77">
        <w:rPr>
          <w:rFonts w:ascii="Times New Roman" w:hAnsi="Times New Roman"/>
          <w:sz w:val="28"/>
          <w:szCs w:val="28"/>
        </w:rPr>
        <w:t xml:space="preserve">профессионального мастерства </w:t>
      </w:r>
      <w:proofErr w:type="gramStart"/>
      <w:r w:rsidRPr="002B0D77">
        <w:rPr>
          <w:rFonts w:ascii="Times New Roman" w:hAnsi="Times New Roman"/>
          <w:sz w:val="28"/>
          <w:szCs w:val="28"/>
        </w:rPr>
        <w:t>среди</w:t>
      </w:r>
      <w:proofErr w:type="gramEnd"/>
      <w:r w:rsidRPr="002B0D77">
        <w:rPr>
          <w:rFonts w:ascii="Times New Roman" w:hAnsi="Times New Roman"/>
          <w:sz w:val="28"/>
          <w:szCs w:val="28"/>
        </w:rPr>
        <w:t xml:space="preserve"> </w:t>
      </w:r>
    </w:p>
    <w:p w:rsidR="0072106A" w:rsidRDefault="0072106A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B0D77">
        <w:rPr>
          <w:rFonts w:ascii="Times New Roman" w:hAnsi="Times New Roman"/>
          <w:sz w:val="28"/>
          <w:szCs w:val="28"/>
        </w:rPr>
        <w:t xml:space="preserve">молодых специалистов-работников </w:t>
      </w:r>
    </w:p>
    <w:p w:rsidR="0072106A" w:rsidRDefault="0072106A" w:rsidP="0072106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B0D77">
        <w:rPr>
          <w:rFonts w:ascii="Times New Roman" w:hAnsi="Times New Roman"/>
          <w:sz w:val="28"/>
          <w:szCs w:val="28"/>
        </w:rPr>
        <w:t xml:space="preserve">организаций народных художественных </w:t>
      </w:r>
    </w:p>
    <w:p w:rsidR="0072106A" w:rsidRDefault="0072106A" w:rsidP="0072106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 w:rsidRPr="002B0D77">
        <w:rPr>
          <w:rFonts w:ascii="Times New Roman" w:hAnsi="Times New Roman"/>
          <w:sz w:val="28"/>
          <w:szCs w:val="28"/>
        </w:rPr>
        <w:t>промыслов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106A" w:rsidRDefault="0072106A" w:rsidP="0072106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72106A" w:rsidRPr="00BF1F98" w:rsidRDefault="0072106A" w:rsidP="0072106A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72106A" w:rsidRDefault="0072106A" w:rsidP="0072106A">
      <w:pPr>
        <w:pStyle w:val="Style2"/>
        <w:widowControl/>
        <w:spacing w:line="240" w:lineRule="auto"/>
      </w:pPr>
    </w:p>
    <w:p w:rsidR="0072106A" w:rsidRPr="00AF0537" w:rsidRDefault="0072106A" w:rsidP="0072106A">
      <w:pPr>
        <w:spacing w:after="60"/>
        <w:jc w:val="center"/>
        <w:rPr>
          <w:b/>
          <w:sz w:val="28"/>
          <w:szCs w:val="28"/>
        </w:rPr>
      </w:pPr>
      <w:r w:rsidRPr="00AF0537">
        <w:rPr>
          <w:b/>
          <w:caps/>
          <w:sz w:val="28"/>
          <w:szCs w:val="28"/>
        </w:rPr>
        <w:t>Согласие</w:t>
      </w:r>
    </w:p>
    <w:p w:rsidR="0072106A" w:rsidRPr="00AF0537" w:rsidRDefault="0072106A" w:rsidP="0072106A">
      <w:pPr>
        <w:spacing w:after="60"/>
        <w:jc w:val="center"/>
        <w:rPr>
          <w:b/>
          <w:sz w:val="28"/>
          <w:szCs w:val="28"/>
        </w:rPr>
      </w:pPr>
      <w:r w:rsidRPr="00AF0537">
        <w:rPr>
          <w:b/>
          <w:sz w:val="28"/>
          <w:szCs w:val="28"/>
        </w:rPr>
        <w:t>на обработку персональных данных</w:t>
      </w:r>
    </w:p>
    <w:p w:rsidR="0072106A" w:rsidRPr="00AF0537" w:rsidRDefault="0072106A" w:rsidP="0072106A">
      <w:pPr>
        <w:spacing w:after="60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72106A" w:rsidRPr="00AF0537" w:rsidRDefault="0072106A" w:rsidP="0072106A">
      <w:pPr>
        <w:spacing w:after="60"/>
        <w:jc w:val="both"/>
        <w:rPr>
          <w:b/>
          <w:sz w:val="28"/>
          <w:szCs w:val="28"/>
        </w:rPr>
      </w:pPr>
    </w:p>
    <w:p w:rsidR="0072106A" w:rsidRPr="00AF0537" w:rsidRDefault="0072106A" w:rsidP="0072106A">
      <w:pPr>
        <w:pStyle w:val="a9"/>
        <w:spacing w:line="276" w:lineRule="auto"/>
        <w:rPr>
          <w:i/>
          <w:iCs/>
          <w:sz w:val="28"/>
          <w:szCs w:val="28"/>
        </w:rPr>
      </w:pPr>
      <w:r w:rsidRPr="00AF0537">
        <w:rPr>
          <w:sz w:val="28"/>
          <w:szCs w:val="28"/>
        </w:rPr>
        <w:t>Я,_____________________________________________________________________</w:t>
      </w:r>
      <w:r w:rsidRPr="00AF0537">
        <w:rPr>
          <w:i/>
          <w:iCs/>
          <w:sz w:val="28"/>
          <w:szCs w:val="28"/>
        </w:rPr>
        <w:t xml:space="preserve">              </w:t>
      </w:r>
    </w:p>
    <w:p w:rsidR="0072106A" w:rsidRPr="00AF0537" w:rsidRDefault="0072106A" w:rsidP="0072106A">
      <w:pPr>
        <w:pStyle w:val="a9"/>
        <w:spacing w:line="276" w:lineRule="auto"/>
        <w:jc w:val="center"/>
        <w:rPr>
          <w:iCs/>
          <w:sz w:val="24"/>
          <w:szCs w:val="24"/>
        </w:rPr>
      </w:pPr>
      <w:r w:rsidRPr="00AF0537">
        <w:rPr>
          <w:iCs/>
          <w:sz w:val="24"/>
          <w:szCs w:val="24"/>
        </w:rPr>
        <w:t>(Фамилия, имя, отчество)</w:t>
      </w:r>
    </w:p>
    <w:p w:rsidR="0072106A" w:rsidRPr="00AF0537" w:rsidRDefault="0072106A" w:rsidP="0072106A">
      <w:pPr>
        <w:spacing w:after="60"/>
        <w:rPr>
          <w:sz w:val="28"/>
          <w:szCs w:val="28"/>
        </w:rPr>
      </w:pPr>
      <w:r w:rsidRPr="00AF0537">
        <w:rPr>
          <w:sz w:val="28"/>
          <w:szCs w:val="28"/>
        </w:rPr>
        <w:t xml:space="preserve">Паспорт: серия_______  №_______  выдан  </w:t>
      </w:r>
      <w:r w:rsidRPr="00AF0537">
        <w:rPr>
          <w:b/>
          <w:sz w:val="28"/>
          <w:szCs w:val="28"/>
        </w:rPr>
        <w:t xml:space="preserve"> </w:t>
      </w:r>
      <w:r w:rsidRPr="00AF0537">
        <w:rPr>
          <w:sz w:val="28"/>
          <w:szCs w:val="28"/>
        </w:rPr>
        <w:t>__________________________________________________________</w:t>
      </w:r>
    </w:p>
    <w:p w:rsidR="0072106A" w:rsidRPr="00AF0537" w:rsidRDefault="0072106A" w:rsidP="0072106A">
      <w:pPr>
        <w:spacing w:after="60"/>
        <w:jc w:val="center"/>
        <w:rPr>
          <w:b/>
          <w:sz w:val="24"/>
          <w:szCs w:val="24"/>
        </w:rPr>
      </w:pPr>
      <w:r w:rsidRPr="00AF0537">
        <w:rPr>
          <w:sz w:val="24"/>
          <w:szCs w:val="24"/>
        </w:rPr>
        <w:t>(</w:t>
      </w:r>
      <w:r w:rsidRPr="00AF0537">
        <w:rPr>
          <w:color w:val="000000"/>
          <w:sz w:val="24"/>
          <w:szCs w:val="24"/>
        </w:rPr>
        <w:t xml:space="preserve">серия, номер, </w:t>
      </w:r>
      <w:r w:rsidRPr="00AF0537">
        <w:rPr>
          <w:iCs/>
          <w:sz w:val="24"/>
          <w:szCs w:val="24"/>
        </w:rPr>
        <w:t>кем и когда выдан)</w:t>
      </w:r>
    </w:p>
    <w:p w:rsidR="0072106A" w:rsidRPr="00AF0537" w:rsidRDefault="0072106A" w:rsidP="0072106A">
      <w:pPr>
        <w:spacing w:after="60"/>
        <w:jc w:val="both"/>
        <w:rPr>
          <w:b/>
          <w:sz w:val="28"/>
          <w:szCs w:val="28"/>
        </w:rPr>
      </w:pPr>
      <w:r w:rsidRPr="00AF0537">
        <w:rPr>
          <w:sz w:val="28"/>
          <w:szCs w:val="28"/>
        </w:rPr>
        <w:t>проживающи</w:t>
      </w:r>
      <w:proofErr w:type="gramStart"/>
      <w:r w:rsidRPr="00AF0537">
        <w:rPr>
          <w:sz w:val="28"/>
          <w:szCs w:val="28"/>
        </w:rPr>
        <w:t>й(</w:t>
      </w:r>
      <w:proofErr w:type="spellStart"/>
      <w:proofErr w:type="gramEnd"/>
      <w:r w:rsidRPr="00AF0537">
        <w:rPr>
          <w:sz w:val="28"/>
          <w:szCs w:val="28"/>
        </w:rPr>
        <w:t>ая</w:t>
      </w:r>
      <w:proofErr w:type="spellEnd"/>
      <w:r w:rsidRPr="00AF0537">
        <w:rPr>
          <w:sz w:val="28"/>
          <w:szCs w:val="28"/>
        </w:rPr>
        <w:t>) по адресу:_________________________________________________________</w:t>
      </w:r>
    </w:p>
    <w:p w:rsidR="0072106A" w:rsidRPr="00AF0537" w:rsidRDefault="0072106A" w:rsidP="0072106A">
      <w:pPr>
        <w:pStyle w:val="ReignVox0"/>
        <w:spacing w:after="60" w:line="240" w:lineRule="auto"/>
        <w:ind w:firstLine="0"/>
        <w:rPr>
          <w:rFonts w:ascii="Times New Roman" w:hAnsi="Times New Roman"/>
          <w:sz w:val="28"/>
          <w:szCs w:val="28"/>
        </w:rPr>
      </w:pPr>
      <w:r w:rsidRPr="00AF0537">
        <w:rPr>
          <w:rFonts w:ascii="Times New Roman" w:hAnsi="Times New Roman"/>
          <w:sz w:val="28"/>
          <w:szCs w:val="28"/>
        </w:rPr>
        <w:t>в соответствии с Федеральным законом РФ от 27.07.2006 № 152-ФЗ «О персональных данных», действуя по своей воле и в своих интересах, даю свое согласие на обработку моих персональных данных оператору персональных данных БУК ВО «ЦНК»,  расположенному по адресу: 160000, г. Вологда, ул</w:t>
      </w:r>
      <w:proofErr w:type="gramStart"/>
      <w:r w:rsidRPr="00AF0537">
        <w:rPr>
          <w:rFonts w:ascii="Times New Roman" w:hAnsi="Times New Roman"/>
          <w:sz w:val="28"/>
          <w:szCs w:val="28"/>
        </w:rPr>
        <w:t>.М</w:t>
      </w:r>
      <w:proofErr w:type="gramEnd"/>
      <w:r w:rsidRPr="00AF0537">
        <w:rPr>
          <w:rFonts w:ascii="Times New Roman" w:hAnsi="Times New Roman"/>
          <w:sz w:val="28"/>
          <w:szCs w:val="28"/>
        </w:rPr>
        <w:t xml:space="preserve">ира, 36. </w:t>
      </w:r>
    </w:p>
    <w:p w:rsidR="0072106A" w:rsidRPr="00AF0537" w:rsidRDefault="0072106A" w:rsidP="0072106A">
      <w:pPr>
        <w:pStyle w:val="ReignVox0"/>
        <w:spacing w:after="60"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AF0537">
        <w:rPr>
          <w:rFonts w:ascii="Times New Roman" w:hAnsi="Times New Roman"/>
          <w:sz w:val="28"/>
          <w:szCs w:val="28"/>
        </w:rPr>
        <w:t xml:space="preserve">Согласие касается следующей информации обо мне: фамилия, имя, отчество, год, дата и место рождения, номер и серия паспорта, кем и когда выдан паспорт, адрес регистрации, адрес места жительства, контактный телефон, контактный адрес электронной почты, образование, квалификация, профессия, сведения о семейном положении, о трудовой деятельности, банковские реквизиты. </w:t>
      </w:r>
      <w:proofErr w:type="gramEnd"/>
    </w:p>
    <w:p w:rsidR="0072106A" w:rsidRPr="00AF0537" w:rsidRDefault="0072106A" w:rsidP="00A1466C">
      <w:pPr>
        <w:pStyle w:val="ReignVox0"/>
        <w:spacing w:after="60" w:line="240" w:lineRule="auto"/>
        <w:ind w:firstLine="708"/>
        <w:rPr>
          <w:rFonts w:ascii="Times New Roman" w:hAnsi="Times New Roman"/>
          <w:sz w:val="28"/>
          <w:szCs w:val="28"/>
        </w:rPr>
      </w:pPr>
      <w:r w:rsidRPr="00AF0537">
        <w:rPr>
          <w:rFonts w:ascii="Times New Roman" w:hAnsi="Times New Roman"/>
          <w:sz w:val="28"/>
          <w:szCs w:val="28"/>
        </w:rPr>
        <w:t>Целями обработки вышеизложенных персональных данных является выполнение требований законодательства Российской Федерации для заключения договора на оказание услуг и оплаты данного договора.</w:t>
      </w:r>
    </w:p>
    <w:p w:rsidR="0072106A" w:rsidRPr="00AF0537" w:rsidRDefault="0072106A" w:rsidP="00A1466C">
      <w:pPr>
        <w:pStyle w:val="ReignVox0"/>
        <w:spacing w:after="60" w:line="240" w:lineRule="auto"/>
        <w:ind w:firstLine="708"/>
        <w:rPr>
          <w:rFonts w:ascii="Times New Roman" w:hAnsi="Times New Roman"/>
          <w:sz w:val="28"/>
          <w:szCs w:val="28"/>
        </w:rPr>
      </w:pPr>
      <w:r w:rsidRPr="00AF0537">
        <w:rPr>
          <w:rFonts w:ascii="Times New Roman" w:hAnsi="Times New Roman"/>
          <w:sz w:val="28"/>
          <w:szCs w:val="28"/>
        </w:rPr>
        <w:t xml:space="preserve">Настоящее согласие предоставляется на сбор, систематизацию, накопление, хранение, уточнение (обновление, изменение), передачу сторонней организации для осуществления оплаты по договору с соблюдением требований по защите персональных данных, обезличивание, блокирование, уничтожение. </w:t>
      </w:r>
    </w:p>
    <w:p w:rsidR="0072106A" w:rsidRPr="00AF0537" w:rsidRDefault="0072106A" w:rsidP="00A1466C">
      <w:pPr>
        <w:pStyle w:val="ReignVox0"/>
        <w:spacing w:after="60" w:line="240" w:lineRule="auto"/>
        <w:ind w:firstLine="708"/>
        <w:rPr>
          <w:rFonts w:ascii="Times New Roman" w:hAnsi="Times New Roman"/>
          <w:sz w:val="28"/>
          <w:szCs w:val="28"/>
        </w:rPr>
      </w:pPr>
      <w:r w:rsidRPr="00AF0537">
        <w:rPr>
          <w:rFonts w:ascii="Times New Roman" w:hAnsi="Times New Roman"/>
          <w:sz w:val="28"/>
          <w:szCs w:val="28"/>
        </w:rPr>
        <w:t xml:space="preserve">Я подтверждаю, что ознакомлен (а) с перечнем операций с моими персональными данными, а также правилами обработки персональных данных БУК ВО «ЦНК», осуществляемой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72106A" w:rsidRPr="00AF0537" w:rsidRDefault="0072106A" w:rsidP="00A1466C">
      <w:pPr>
        <w:pStyle w:val="ReignVox0"/>
        <w:spacing w:after="60" w:line="240" w:lineRule="auto"/>
        <w:ind w:firstLine="708"/>
        <w:rPr>
          <w:rFonts w:ascii="Times New Roman" w:hAnsi="Times New Roman"/>
          <w:sz w:val="28"/>
          <w:szCs w:val="28"/>
        </w:rPr>
      </w:pPr>
      <w:r w:rsidRPr="00AF0537">
        <w:rPr>
          <w:rFonts w:ascii="Times New Roman" w:hAnsi="Times New Roman"/>
          <w:sz w:val="28"/>
          <w:szCs w:val="28"/>
        </w:rPr>
        <w:lastRenderedPageBreak/>
        <w:t>Настоящее согласие действует до достижения целей обработки персональных данных или в течение срока хранения информации.</w:t>
      </w:r>
    </w:p>
    <w:p w:rsidR="0072106A" w:rsidRPr="00AF0537" w:rsidRDefault="0072106A" w:rsidP="00A1466C">
      <w:pPr>
        <w:pStyle w:val="ReignVox0"/>
        <w:spacing w:after="60" w:line="240" w:lineRule="auto"/>
        <w:ind w:firstLine="708"/>
        <w:rPr>
          <w:rFonts w:ascii="Times New Roman" w:hAnsi="Times New Roman"/>
          <w:sz w:val="28"/>
          <w:szCs w:val="28"/>
        </w:rPr>
      </w:pPr>
      <w:r w:rsidRPr="00AF0537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72106A" w:rsidRPr="00AF0537" w:rsidRDefault="0072106A" w:rsidP="00A1466C">
      <w:pPr>
        <w:pStyle w:val="ReignVox0"/>
        <w:spacing w:after="60" w:line="240" w:lineRule="auto"/>
        <w:ind w:firstLine="708"/>
        <w:rPr>
          <w:rFonts w:ascii="Times New Roman" w:hAnsi="Times New Roman"/>
          <w:sz w:val="28"/>
          <w:szCs w:val="28"/>
        </w:rPr>
      </w:pPr>
      <w:r w:rsidRPr="00AF0537">
        <w:rPr>
          <w:rFonts w:ascii="Times New Roman" w:hAnsi="Times New Roman"/>
          <w:sz w:val="28"/>
          <w:szCs w:val="28"/>
        </w:rPr>
        <w:t>Я подтверждаю, что давая такое согласие, я действую по собственной воле и в своих интересах.</w:t>
      </w:r>
    </w:p>
    <w:p w:rsidR="0072106A" w:rsidRPr="00AF0537" w:rsidRDefault="0072106A" w:rsidP="0072106A">
      <w:pPr>
        <w:spacing w:after="60"/>
        <w:jc w:val="both"/>
        <w:rPr>
          <w:sz w:val="28"/>
          <w:szCs w:val="28"/>
        </w:rPr>
      </w:pPr>
    </w:p>
    <w:p w:rsidR="0072106A" w:rsidRPr="00AF0537" w:rsidRDefault="0072106A" w:rsidP="0072106A">
      <w:pPr>
        <w:spacing w:after="60"/>
        <w:rPr>
          <w:sz w:val="28"/>
          <w:szCs w:val="28"/>
        </w:rPr>
      </w:pPr>
      <w:r w:rsidRPr="00AF0537">
        <w:rPr>
          <w:sz w:val="28"/>
          <w:szCs w:val="28"/>
        </w:rPr>
        <w:t>__________________</w:t>
      </w:r>
      <w:r w:rsidRPr="00AF0537">
        <w:rPr>
          <w:sz w:val="28"/>
          <w:szCs w:val="28"/>
        </w:rPr>
        <w:tab/>
      </w:r>
      <w:r w:rsidRPr="00AF0537">
        <w:rPr>
          <w:sz w:val="28"/>
          <w:szCs w:val="28"/>
        </w:rPr>
        <w:tab/>
      </w:r>
      <w:r w:rsidRPr="00AF0537">
        <w:rPr>
          <w:sz w:val="28"/>
          <w:szCs w:val="28"/>
        </w:rPr>
        <w:tab/>
      </w:r>
      <w:r w:rsidRPr="00AF0537">
        <w:rPr>
          <w:sz w:val="28"/>
          <w:szCs w:val="28"/>
        </w:rPr>
        <w:tab/>
        <w:t>___________________</w:t>
      </w:r>
    </w:p>
    <w:p w:rsidR="0072106A" w:rsidRPr="00AF0537" w:rsidRDefault="0072106A" w:rsidP="0072106A">
      <w:pPr>
        <w:spacing w:after="60"/>
        <w:rPr>
          <w:sz w:val="28"/>
          <w:szCs w:val="28"/>
        </w:rPr>
      </w:pPr>
      <w:r w:rsidRPr="00AF0537">
        <w:rPr>
          <w:sz w:val="28"/>
          <w:szCs w:val="28"/>
        </w:rPr>
        <w:t>Дата</w:t>
      </w:r>
      <w:r w:rsidRPr="00AF0537">
        <w:rPr>
          <w:sz w:val="28"/>
          <w:szCs w:val="28"/>
        </w:rPr>
        <w:tab/>
      </w:r>
      <w:r w:rsidRPr="00AF0537">
        <w:rPr>
          <w:sz w:val="28"/>
          <w:szCs w:val="28"/>
        </w:rPr>
        <w:tab/>
      </w:r>
      <w:r w:rsidRPr="00AF0537">
        <w:rPr>
          <w:sz w:val="28"/>
          <w:szCs w:val="28"/>
        </w:rPr>
        <w:tab/>
      </w:r>
      <w:r w:rsidRPr="00AF0537">
        <w:rPr>
          <w:sz w:val="28"/>
          <w:szCs w:val="28"/>
        </w:rPr>
        <w:tab/>
      </w:r>
      <w:r w:rsidRPr="00AF0537">
        <w:rPr>
          <w:sz w:val="28"/>
          <w:szCs w:val="28"/>
        </w:rPr>
        <w:tab/>
      </w:r>
      <w:r w:rsidRPr="00AF0537">
        <w:rPr>
          <w:sz w:val="28"/>
          <w:szCs w:val="28"/>
        </w:rPr>
        <w:tab/>
      </w:r>
      <w:r w:rsidRPr="00AF0537">
        <w:rPr>
          <w:sz w:val="28"/>
          <w:szCs w:val="28"/>
        </w:rPr>
        <w:tab/>
        <w:t>Ф.И.О.</w:t>
      </w:r>
    </w:p>
    <w:p w:rsidR="0072106A" w:rsidRPr="00AF0537" w:rsidRDefault="0072106A" w:rsidP="0072106A">
      <w:pPr>
        <w:pStyle w:val="Style2"/>
        <w:widowControl/>
        <w:spacing w:line="240" w:lineRule="auto"/>
        <w:jc w:val="center"/>
        <w:rPr>
          <w:rStyle w:val="FontStyle36"/>
          <w:sz w:val="28"/>
          <w:szCs w:val="28"/>
        </w:rPr>
      </w:pPr>
      <w:r w:rsidRPr="00AF0537">
        <w:rPr>
          <w:rStyle w:val="FontStyle36"/>
          <w:sz w:val="28"/>
          <w:szCs w:val="28"/>
        </w:rPr>
        <w:t xml:space="preserve">                                     </w:t>
      </w: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Департамента </w:t>
      </w: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культуры и туризма области</w:t>
      </w: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от «___»_____________ 2019 года</w:t>
      </w:r>
    </w:p>
    <w:p w:rsidR="0072106A" w:rsidRPr="0008386E" w:rsidRDefault="0072106A" w:rsidP="0072106A">
      <w:pPr>
        <w:pStyle w:val="Style18"/>
        <w:widowControl/>
        <w:spacing w:line="240" w:lineRule="exact"/>
        <w:ind w:left="2357" w:right="1114"/>
        <w:jc w:val="right"/>
        <w:rPr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Pr="003E642F" w:rsidRDefault="0072106A" w:rsidP="0072106A">
      <w:pPr>
        <w:pStyle w:val="ConsPlusTitle"/>
        <w:jc w:val="center"/>
      </w:pPr>
      <w:r w:rsidRPr="003E642F">
        <w:t>ПОЛОЖЕНИЕ</w:t>
      </w:r>
    </w:p>
    <w:p w:rsidR="0072106A" w:rsidRDefault="0072106A" w:rsidP="0072106A">
      <w:pPr>
        <w:pStyle w:val="ConsPlusTitle"/>
        <w:jc w:val="center"/>
      </w:pPr>
      <w:bookmarkStart w:id="0" w:name="Par457"/>
      <w:bookmarkEnd w:id="0"/>
      <w:r>
        <w:t xml:space="preserve">о конкурсной комиссии Конкурса </w:t>
      </w:r>
    </w:p>
    <w:p w:rsidR="0072106A" w:rsidRPr="00AF459C" w:rsidRDefault="0072106A" w:rsidP="007210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459C">
        <w:rPr>
          <w:b/>
          <w:sz w:val="28"/>
          <w:szCs w:val="28"/>
        </w:rPr>
        <w:t>профессионального мастерства среди молодых специалистов – работников организаций народных художественных промыслов области</w:t>
      </w:r>
    </w:p>
    <w:p w:rsidR="0072106A" w:rsidRDefault="0072106A" w:rsidP="0072106A">
      <w:pPr>
        <w:pStyle w:val="ConsPlusTitle"/>
        <w:jc w:val="center"/>
      </w:pPr>
    </w:p>
    <w:p w:rsidR="0072106A" w:rsidRDefault="0072106A" w:rsidP="0072106A">
      <w:pPr>
        <w:autoSpaceDE w:val="0"/>
        <w:autoSpaceDN w:val="0"/>
        <w:adjustRightInd w:val="0"/>
        <w:jc w:val="center"/>
      </w:pP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Конкурсная комиссия создается для оценки конкурсных заявок и конкурсных работ, представленных на Конкурс профессионального мастерства среди молодых специалистов-работников организаций народных художественных промыслов.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Конкурсная комиссия является коллегиальным органом, образуется</w:t>
      </w:r>
      <w:r w:rsidRPr="00AF053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 Департамента культуры и туризма области в составе председателя конкурсной комиссии, секретаря конкурсной комиссии и  членов конкурсной комиссии.</w:t>
      </w:r>
    </w:p>
    <w:p w:rsidR="0072106A" w:rsidRDefault="00C10149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433" w:history="1">
        <w:r w:rsidR="0072106A" w:rsidRPr="00D955A6">
          <w:rPr>
            <w:sz w:val="28"/>
            <w:szCs w:val="28"/>
          </w:rPr>
          <w:t>Состав</w:t>
        </w:r>
      </w:hyperlink>
      <w:r w:rsidR="0072106A" w:rsidRPr="00D955A6">
        <w:rPr>
          <w:sz w:val="28"/>
          <w:szCs w:val="28"/>
        </w:rPr>
        <w:t xml:space="preserve"> к</w:t>
      </w:r>
      <w:r w:rsidR="0072106A">
        <w:rPr>
          <w:sz w:val="28"/>
          <w:szCs w:val="28"/>
        </w:rPr>
        <w:t>онкурсной комиссии формируется из специалистов в области декоративно-прикладного искусства, представителей образовательных организаций.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работает на безвозмездной основе.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Председатель конкурсной комиссии: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деятельностью конкурсной комиссии;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назначает дату, время и место проведения заседания конкурсной комиссии;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заседание конкурсной комиссии;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 заседания конкурсной комиссии;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предоставлении выписок из протоколов заседаний конкурсной комиссии заинтересованным лицам.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Члены конкурсной комиссии участвуют в обсуждении и принятии решений конкурсной комиссии, заполняют оценочные листы в соответствии с формой (приложение). 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Секретарь конкурсной комиссии: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оповещает членов конкурсной комиссии о дате, времени и месте проведения заседания конкурсной комиссии;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материалы к заседанию конкурсной комиссии;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оформляет протоколы заседаний конкурсной комиссии и, при необходимости, готовит выписки из них;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ведение и сохранность документации конкурсной комиссии.</w:t>
      </w:r>
    </w:p>
    <w:p w:rsidR="0072106A" w:rsidRPr="00DD372B" w:rsidRDefault="0072106A" w:rsidP="0072106A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372B">
        <w:rPr>
          <w:sz w:val="28"/>
          <w:szCs w:val="28"/>
        </w:rPr>
        <w:t xml:space="preserve">Конкурсная комиссия оценивает представленные на конкурс </w:t>
      </w:r>
      <w:r>
        <w:rPr>
          <w:sz w:val="28"/>
          <w:szCs w:val="28"/>
        </w:rPr>
        <w:t xml:space="preserve">заявки и конкурные </w:t>
      </w:r>
      <w:r w:rsidRPr="00DD372B">
        <w:rPr>
          <w:sz w:val="28"/>
          <w:szCs w:val="28"/>
        </w:rPr>
        <w:t>работы по критериям, установленным п.2.</w:t>
      </w:r>
      <w:r w:rsidR="00A1466C">
        <w:rPr>
          <w:sz w:val="28"/>
          <w:szCs w:val="28"/>
        </w:rPr>
        <w:t>6.</w:t>
      </w:r>
      <w:r w:rsidRPr="00DD372B">
        <w:rPr>
          <w:sz w:val="28"/>
          <w:szCs w:val="28"/>
        </w:rPr>
        <w:t xml:space="preserve"> Положения о проведении</w:t>
      </w:r>
      <w:r w:rsidRPr="00DD372B">
        <w:rPr>
          <w:color w:val="FF0000"/>
          <w:sz w:val="28"/>
          <w:szCs w:val="28"/>
        </w:rPr>
        <w:t xml:space="preserve"> </w:t>
      </w:r>
      <w:r w:rsidRPr="00DD372B">
        <w:rPr>
          <w:sz w:val="28"/>
          <w:szCs w:val="28"/>
        </w:rPr>
        <w:t>конкурса профессионального мастерства среди работников организаций народных художественных промыслов области.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Члены конкурсной комиссии заполняют оценочные листы по </w:t>
      </w:r>
      <w:r w:rsidR="004B2F42">
        <w:rPr>
          <w:sz w:val="28"/>
          <w:szCs w:val="28"/>
        </w:rPr>
        <w:t>пятибалльной системе</w:t>
      </w:r>
      <w:r>
        <w:rPr>
          <w:sz w:val="28"/>
          <w:szCs w:val="28"/>
        </w:rPr>
        <w:t xml:space="preserve"> по каждому критерию, подписывают каждую страницу, сдают секретарю комиссии.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подводит итоги конкурса.</w:t>
      </w:r>
    </w:p>
    <w:p w:rsidR="0072106A" w:rsidRPr="00DD372B" w:rsidRDefault="0072106A" w:rsidP="0072106A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372B">
        <w:rPr>
          <w:sz w:val="28"/>
          <w:szCs w:val="28"/>
        </w:rPr>
        <w:t>При равном количестве баллов, набранных участниками конкурса, голос председательствующего является решающим.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Протокол заседания конкурсной комиссии (далее - протокол) ведется секретарем конкурсной комиссии</w:t>
      </w:r>
      <w:r w:rsidR="004B2F42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утверждается председательствующим на заседании конкурсной комиссии.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Об итогах конкурса конкурсная комиссия извещает участников конкурса путем опубликования результатов на официальном сайте Департамента культуры и туризма Вологодской области в двухнедельный срок со дня подписания протокола.</w:t>
      </w:r>
    </w:p>
    <w:p w:rsidR="0072106A" w:rsidRDefault="0072106A" w:rsidP="00721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</w:t>
      </w: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72106A" w:rsidTr="00955C49">
        <w:tc>
          <w:tcPr>
            <w:tcW w:w="5778" w:type="dxa"/>
          </w:tcPr>
          <w:p w:rsidR="0072106A" w:rsidRDefault="0072106A" w:rsidP="00955C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72106A" w:rsidRDefault="0072106A" w:rsidP="00955C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09D">
              <w:rPr>
                <w:rStyle w:val="FontStyle36"/>
                <w:sz w:val="28"/>
                <w:szCs w:val="28"/>
              </w:rPr>
              <w:t>к Положению о конкурсной комиссии конкурса профессионального мастерства среди молодых специалистов-работников организаций народных художественных промыслов области</w:t>
            </w:r>
          </w:p>
        </w:tc>
      </w:tr>
    </w:tbl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72106A" w:rsidRPr="00AF0537" w:rsidRDefault="0072106A" w:rsidP="0072106A">
      <w:pPr>
        <w:rPr>
          <w:b/>
        </w:rPr>
      </w:pPr>
    </w:p>
    <w:p w:rsidR="0072106A" w:rsidRPr="00AF0537" w:rsidRDefault="0072106A" w:rsidP="0072106A">
      <w:pPr>
        <w:jc w:val="center"/>
        <w:rPr>
          <w:b/>
          <w:sz w:val="28"/>
          <w:szCs w:val="28"/>
        </w:rPr>
      </w:pPr>
      <w:r w:rsidRPr="00AF0537">
        <w:rPr>
          <w:b/>
          <w:sz w:val="28"/>
          <w:szCs w:val="28"/>
        </w:rPr>
        <w:t>ФОРМА ОЦЕНОЧНОГО ЛИСТА</w:t>
      </w:r>
    </w:p>
    <w:p w:rsidR="0072106A" w:rsidRDefault="0072106A" w:rsidP="0072106A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1560"/>
        <w:gridCol w:w="1134"/>
        <w:gridCol w:w="1134"/>
        <w:gridCol w:w="1275"/>
        <w:gridCol w:w="1134"/>
        <w:gridCol w:w="993"/>
        <w:gridCol w:w="1050"/>
        <w:gridCol w:w="1359"/>
      </w:tblGrid>
      <w:tr w:rsidR="0072106A" w:rsidRPr="00E91483" w:rsidTr="00955C49">
        <w:trPr>
          <w:cantSplit/>
          <w:trHeight w:val="689"/>
        </w:trPr>
        <w:tc>
          <w:tcPr>
            <w:tcW w:w="675" w:type="dxa"/>
            <w:vMerge w:val="restart"/>
            <w:vAlign w:val="center"/>
          </w:tcPr>
          <w:p w:rsidR="0072106A" w:rsidRPr="00E91483" w:rsidRDefault="0072106A" w:rsidP="00955C49">
            <w:pPr>
              <w:jc w:val="center"/>
              <w:rPr>
                <w:b/>
                <w:sz w:val="18"/>
                <w:szCs w:val="18"/>
              </w:rPr>
            </w:pPr>
            <w:r w:rsidRPr="00E91483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91483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91483">
              <w:rPr>
                <w:b/>
                <w:sz w:val="18"/>
                <w:szCs w:val="18"/>
              </w:rPr>
              <w:t>/</w:t>
            </w:r>
            <w:proofErr w:type="spellStart"/>
            <w:r w:rsidRPr="00E91483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72106A" w:rsidRPr="00E91483" w:rsidRDefault="0072106A" w:rsidP="00955C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участника</w:t>
            </w:r>
          </w:p>
        </w:tc>
        <w:tc>
          <w:tcPr>
            <w:tcW w:w="6720" w:type="dxa"/>
            <w:gridSpan w:val="6"/>
            <w:vAlign w:val="center"/>
          </w:tcPr>
          <w:p w:rsidR="0072106A" w:rsidRDefault="0072106A" w:rsidP="00955C4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Критерии оценки, </w:t>
            </w:r>
          </w:p>
          <w:p w:rsidR="0072106A" w:rsidRPr="00E91483" w:rsidRDefault="0072106A" w:rsidP="00955C4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 баллов каждый критерий</w:t>
            </w:r>
          </w:p>
        </w:tc>
        <w:tc>
          <w:tcPr>
            <w:tcW w:w="1359" w:type="dxa"/>
            <w:vMerge w:val="restart"/>
            <w:vAlign w:val="center"/>
          </w:tcPr>
          <w:p w:rsidR="0072106A" w:rsidRPr="003F3B0B" w:rsidRDefault="0072106A" w:rsidP="00955C49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3F3B0B">
              <w:rPr>
                <w:b/>
                <w:color w:val="000000"/>
                <w:sz w:val="16"/>
                <w:szCs w:val="16"/>
              </w:rPr>
              <w:t>Сумма баллов</w:t>
            </w:r>
          </w:p>
        </w:tc>
      </w:tr>
      <w:tr w:rsidR="0072106A" w:rsidRPr="00E91483" w:rsidTr="00955C49">
        <w:trPr>
          <w:cantSplit/>
          <w:trHeight w:val="1860"/>
        </w:trPr>
        <w:tc>
          <w:tcPr>
            <w:tcW w:w="675" w:type="dxa"/>
            <w:vMerge/>
            <w:vAlign w:val="center"/>
          </w:tcPr>
          <w:p w:rsidR="0072106A" w:rsidRPr="00E91483" w:rsidRDefault="0072106A" w:rsidP="00955C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06A" w:rsidRPr="00E91483" w:rsidRDefault="0072106A" w:rsidP="00955C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2106A" w:rsidRPr="00E91483" w:rsidRDefault="0072106A" w:rsidP="00955C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Профессиональный стаж работы</w:t>
            </w:r>
          </w:p>
        </w:tc>
        <w:tc>
          <w:tcPr>
            <w:tcW w:w="1134" w:type="dxa"/>
            <w:textDirection w:val="btLr"/>
            <w:vAlign w:val="center"/>
          </w:tcPr>
          <w:p w:rsidR="0072106A" w:rsidRPr="00E91483" w:rsidRDefault="0072106A" w:rsidP="00955C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Наличие профессионального образования</w:t>
            </w:r>
          </w:p>
        </w:tc>
        <w:tc>
          <w:tcPr>
            <w:tcW w:w="1275" w:type="dxa"/>
            <w:textDirection w:val="btLr"/>
            <w:vAlign w:val="center"/>
          </w:tcPr>
          <w:p w:rsidR="0072106A" w:rsidRPr="00E91483" w:rsidRDefault="0072106A" w:rsidP="00955C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Характеристика организации-работодателя</w:t>
            </w:r>
          </w:p>
        </w:tc>
        <w:tc>
          <w:tcPr>
            <w:tcW w:w="1134" w:type="dxa"/>
            <w:textDirection w:val="btLr"/>
            <w:vAlign w:val="center"/>
          </w:tcPr>
          <w:p w:rsidR="0072106A" w:rsidRPr="00E91483" w:rsidRDefault="0072106A" w:rsidP="00955C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Сохранение художественно-стилевых особенностей</w:t>
            </w:r>
          </w:p>
        </w:tc>
        <w:tc>
          <w:tcPr>
            <w:tcW w:w="993" w:type="dxa"/>
            <w:textDirection w:val="btLr"/>
            <w:vAlign w:val="center"/>
          </w:tcPr>
          <w:p w:rsidR="0072106A" w:rsidRPr="00E91483" w:rsidRDefault="0072106A" w:rsidP="00955C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Качество изготовления</w:t>
            </w:r>
          </w:p>
        </w:tc>
        <w:tc>
          <w:tcPr>
            <w:tcW w:w="1050" w:type="dxa"/>
            <w:textDirection w:val="btLr"/>
            <w:vAlign w:val="center"/>
          </w:tcPr>
          <w:p w:rsidR="0072106A" w:rsidRPr="00E91483" w:rsidRDefault="0072106A" w:rsidP="00955C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сложности</w:t>
            </w:r>
          </w:p>
        </w:tc>
        <w:tc>
          <w:tcPr>
            <w:tcW w:w="1359" w:type="dxa"/>
            <w:vMerge/>
            <w:textDirection w:val="btLr"/>
            <w:vAlign w:val="center"/>
          </w:tcPr>
          <w:p w:rsidR="0072106A" w:rsidRPr="00E91483" w:rsidRDefault="0072106A" w:rsidP="00955C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2106A" w:rsidRPr="005272C2" w:rsidTr="00955C49">
        <w:tc>
          <w:tcPr>
            <w:tcW w:w="675" w:type="dxa"/>
          </w:tcPr>
          <w:p w:rsidR="0072106A" w:rsidRPr="005272C2" w:rsidRDefault="0072106A" w:rsidP="00955C49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560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134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134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275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134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993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050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359" w:type="dxa"/>
          </w:tcPr>
          <w:p w:rsidR="0072106A" w:rsidRPr="005272C2" w:rsidRDefault="0072106A" w:rsidP="00955C49">
            <w:pPr>
              <w:jc w:val="both"/>
            </w:pPr>
          </w:p>
        </w:tc>
      </w:tr>
      <w:tr w:rsidR="0072106A" w:rsidRPr="005272C2" w:rsidTr="00955C49">
        <w:tc>
          <w:tcPr>
            <w:tcW w:w="675" w:type="dxa"/>
          </w:tcPr>
          <w:p w:rsidR="0072106A" w:rsidRPr="005272C2" w:rsidRDefault="0072106A" w:rsidP="00955C49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560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134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134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275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134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993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050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359" w:type="dxa"/>
          </w:tcPr>
          <w:p w:rsidR="0072106A" w:rsidRPr="005272C2" w:rsidRDefault="0072106A" w:rsidP="00955C49">
            <w:pPr>
              <w:jc w:val="both"/>
            </w:pPr>
          </w:p>
        </w:tc>
      </w:tr>
      <w:tr w:rsidR="0072106A" w:rsidRPr="005272C2" w:rsidTr="00955C49">
        <w:tc>
          <w:tcPr>
            <w:tcW w:w="675" w:type="dxa"/>
          </w:tcPr>
          <w:p w:rsidR="0072106A" w:rsidRPr="005272C2" w:rsidRDefault="0072106A" w:rsidP="00955C49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560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134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134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275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134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993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050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359" w:type="dxa"/>
          </w:tcPr>
          <w:p w:rsidR="0072106A" w:rsidRPr="005272C2" w:rsidRDefault="0072106A" w:rsidP="00955C49">
            <w:pPr>
              <w:jc w:val="both"/>
            </w:pPr>
          </w:p>
        </w:tc>
      </w:tr>
      <w:tr w:rsidR="0072106A" w:rsidRPr="005272C2" w:rsidTr="00955C49">
        <w:tc>
          <w:tcPr>
            <w:tcW w:w="675" w:type="dxa"/>
          </w:tcPr>
          <w:p w:rsidR="0072106A" w:rsidRPr="005272C2" w:rsidRDefault="0072106A" w:rsidP="00955C49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1560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134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134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275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134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993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050" w:type="dxa"/>
          </w:tcPr>
          <w:p w:rsidR="0072106A" w:rsidRPr="005272C2" w:rsidRDefault="0072106A" w:rsidP="00955C49">
            <w:pPr>
              <w:jc w:val="both"/>
            </w:pPr>
          </w:p>
        </w:tc>
        <w:tc>
          <w:tcPr>
            <w:tcW w:w="1359" w:type="dxa"/>
          </w:tcPr>
          <w:p w:rsidR="0072106A" w:rsidRPr="005272C2" w:rsidRDefault="0072106A" w:rsidP="00955C49">
            <w:pPr>
              <w:jc w:val="both"/>
            </w:pPr>
          </w:p>
        </w:tc>
      </w:tr>
    </w:tbl>
    <w:p w:rsidR="0072106A" w:rsidRDefault="0072106A" w:rsidP="0072106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</w:tblGrid>
      <w:tr w:rsidR="0072106A" w:rsidRPr="00311767" w:rsidTr="00955C49">
        <w:trPr>
          <w:trHeight w:val="149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2106A" w:rsidRPr="00801B0F" w:rsidRDefault="0072106A" w:rsidP="00955C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3544"/>
        <w:gridCol w:w="3685"/>
      </w:tblGrid>
      <w:tr w:rsidR="0072106A" w:rsidTr="00955C49">
        <w:tc>
          <w:tcPr>
            <w:tcW w:w="2660" w:type="dxa"/>
          </w:tcPr>
          <w:p w:rsidR="0072106A" w:rsidRPr="00E91483" w:rsidRDefault="0072106A" w:rsidP="00955C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E91483">
              <w:rPr>
                <w:sz w:val="24"/>
                <w:szCs w:val="24"/>
              </w:rPr>
              <w:t>лен конкурсной комиссии</w:t>
            </w:r>
          </w:p>
        </w:tc>
        <w:tc>
          <w:tcPr>
            <w:tcW w:w="3544" w:type="dxa"/>
          </w:tcPr>
          <w:p w:rsidR="0072106A" w:rsidRDefault="0072106A" w:rsidP="00955C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685" w:type="dxa"/>
          </w:tcPr>
          <w:p w:rsidR="0072106A" w:rsidRDefault="0072106A" w:rsidP="00955C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72106A" w:rsidTr="00955C49">
        <w:tc>
          <w:tcPr>
            <w:tcW w:w="2660" w:type="dxa"/>
          </w:tcPr>
          <w:p w:rsidR="0072106A" w:rsidRDefault="0072106A" w:rsidP="00955C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2106A" w:rsidRPr="00E91483" w:rsidRDefault="0072106A" w:rsidP="00955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483">
              <w:rPr>
                <w:sz w:val="22"/>
                <w:szCs w:val="22"/>
              </w:rPr>
              <w:t>Фамилия И.О.</w:t>
            </w:r>
          </w:p>
        </w:tc>
        <w:tc>
          <w:tcPr>
            <w:tcW w:w="3685" w:type="dxa"/>
          </w:tcPr>
          <w:p w:rsidR="0072106A" w:rsidRPr="00E91483" w:rsidRDefault="0072106A" w:rsidP="00955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483">
              <w:rPr>
                <w:sz w:val="22"/>
                <w:szCs w:val="22"/>
              </w:rPr>
              <w:t>Подпись</w:t>
            </w:r>
          </w:p>
        </w:tc>
      </w:tr>
    </w:tbl>
    <w:p w:rsidR="0072106A" w:rsidRDefault="0072106A" w:rsidP="007210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106A" w:rsidRDefault="0072106A" w:rsidP="007210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3544"/>
        <w:gridCol w:w="3685"/>
      </w:tblGrid>
      <w:tr w:rsidR="0072106A" w:rsidTr="00955C49">
        <w:tc>
          <w:tcPr>
            <w:tcW w:w="2660" w:type="dxa"/>
          </w:tcPr>
          <w:p w:rsidR="0072106A" w:rsidRPr="00E91483" w:rsidRDefault="0072106A" w:rsidP="00955C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  <w:r w:rsidRPr="00E91483">
              <w:rPr>
                <w:sz w:val="24"/>
                <w:szCs w:val="24"/>
              </w:rPr>
              <w:t xml:space="preserve"> конкурсной комиссии</w:t>
            </w:r>
          </w:p>
        </w:tc>
        <w:tc>
          <w:tcPr>
            <w:tcW w:w="3544" w:type="dxa"/>
          </w:tcPr>
          <w:p w:rsidR="0072106A" w:rsidRDefault="0072106A" w:rsidP="00955C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685" w:type="dxa"/>
          </w:tcPr>
          <w:p w:rsidR="0072106A" w:rsidRDefault="0072106A" w:rsidP="00955C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72106A" w:rsidTr="00955C49">
        <w:tc>
          <w:tcPr>
            <w:tcW w:w="2660" w:type="dxa"/>
          </w:tcPr>
          <w:p w:rsidR="0072106A" w:rsidRDefault="0072106A" w:rsidP="00955C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2106A" w:rsidRPr="00E91483" w:rsidRDefault="0072106A" w:rsidP="00955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483">
              <w:rPr>
                <w:sz w:val="22"/>
                <w:szCs w:val="22"/>
              </w:rPr>
              <w:t>Фамилия И.О.</w:t>
            </w:r>
          </w:p>
        </w:tc>
        <w:tc>
          <w:tcPr>
            <w:tcW w:w="3685" w:type="dxa"/>
          </w:tcPr>
          <w:p w:rsidR="0072106A" w:rsidRPr="00E91483" w:rsidRDefault="0072106A" w:rsidP="00955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1483">
              <w:rPr>
                <w:sz w:val="22"/>
                <w:szCs w:val="22"/>
              </w:rPr>
              <w:t>Подпись</w:t>
            </w:r>
          </w:p>
        </w:tc>
      </w:tr>
    </w:tbl>
    <w:p w:rsidR="0072106A" w:rsidRPr="0008386E" w:rsidRDefault="0072106A" w:rsidP="0072106A">
      <w:pPr>
        <w:pStyle w:val="Style18"/>
        <w:widowControl/>
        <w:spacing w:line="240" w:lineRule="auto"/>
        <w:ind w:left="2359" w:right="1111" w:hanging="1202"/>
        <w:jc w:val="center"/>
        <w:rPr>
          <w:rStyle w:val="FontStyle36"/>
          <w:b/>
          <w:sz w:val="28"/>
          <w:szCs w:val="28"/>
        </w:rPr>
      </w:pPr>
    </w:p>
    <w:p w:rsidR="0072106A" w:rsidRPr="005F23D1" w:rsidRDefault="0072106A" w:rsidP="0072106A">
      <w:pPr>
        <w:rPr>
          <w:rStyle w:val="FontStyle36"/>
          <w:sz w:val="20"/>
          <w:szCs w:val="28"/>
        </w:rPr>
      </w:pPr>
    </w:p>
    <w:p w:rsidR="002649A7" w:rsidRPr="0072106A" w:rsidRDefault="002649A7" w:rsidP="0072106A">
      <w:pPr>
        <w:rPr>
          <w:rStyle w:val="FontStyle36"/>
          <w:sz w:val="20"/>
          <w:szCs w:val="28"/>
        </w:rPr>
      </w:pPr>
    </w:p>
    <w:sectPr w:rsidR="002649A7" w:rsidRPr="0072106A" w:rsidSect="00F92D67">
      <w:headerReference w:type="default" r:id="rId10"/>
      <w:pgSz w:w="11906" w:h="16838"/>
      <w:pgMar w:top="851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C49" w:rsidRDefault="00955C49" w:rsidP="00F92D67">
      <w:r>
        <w:separator/>
      </w:r>
    </w:p>
  </w:endnote>
  <w:endnote w:type="continuationSeparator" w:id="0">
    <w:p w:rsidR="00955C49" w:rsidRDefault="00955C49" w:rsidP="00F92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C49" w:rsidRDefault="00955C49" w:rsidP="00F92D67">
      <w:r>
        <w:separator/>
      </w:r>
    </w:p>
  </w:footnote>
  <w:footnote w:type="continuationSeparator" w:id="0">
    <w:p w:rsidR="00955C49" w:rsidRDefault="00955C49" w:rsidP="00F92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1579"/>
      <w:docPartObj>
        <w:docPartGallery w:val="Page Numbers (Top of Page)"/>
        <w:docPartUnique/>
      </w:docPartObj>
    </w:sdtPr>
    <w:sdtContent>
      <w:p w:rsidR="00955C49" w:rsidRDefault="00955C49">
        <w:pPr>
          <w:pStyle w:val="af"/>
          <w:jc w:val="center"/>
        </w:pPr>
        <w:fldSimple w:instr=" PAGE   \* MERGEFORMAT ">
          <w:r w:rsidR="00777B99">
            <w:rPr>
              <w:noProof/>
            </w:rPr>
            <w:t>6</w:t>
          </w:r>
        </w:fldSimple>
      </w:p>
    </w:sdtContent>
  </w:sdt>
  <w:p w:rsidR="00955C49" w:rsidRDefault="00955C4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2C4292"/>
    <w:lvl w:ilvl="0">
      <w:numFmt w:val="bullet"/>
      <w:lvlText w:val="*"/>
      <w:lvlJc w:val="left"/>
    </w:lvl>
  </w:abstractNum>
  <w:abstractNum w:abstractNumId="1">
    <w:nsid w:val="007F322F"/>
    <w:multiLevelType w:val="hybridMultilevel"/>
    <w:tmpl w:val="CE4C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C05"/>
    <w:multiLevelType w:val="multilevel"/>
    <w:tmpl w:val="8E4C7D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1CD0035A"/>
    <w:multiLevelType w:val="hybridMultilevel"/>
    <w:tmpl w:val="82F68C1C"/>
    <w:lvl w:ilvl="0" w:tplc="FD14A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B95632"/>
    <w:multiLevelType w:val="hybridMultilevel"/>
    <w:tmpl w:val="1ACE98B0"/>
    <w:lvl w:ilvl="0" w:tplc="C556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16696"/>
    <w:multiLevelType w:val="hybridMultilevel"/>
    <w:tmpl w:val="318048F4"/>
    <w:lvl w:ilvl="0" w:tplc="BF0E2D0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736D2"/>
    <w:multiLevelType w:val="hybridMultilevel"/>
    <w:tmpl w:val="9CB671AC"/>
    <w:lvl w:ilvl="0" w:tplc="C556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A1B5E"/>
    <w:multiLevelType w:val="multilevel"/>
    <w:tmpl w:val="BF76B25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963650"/>
    <w:multiLevelType w:val="hybridMultilevel"/>
    <w:tmpl w:val="C590B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62A94"/>
    <w:multiLevelType w:val="hybridMultilevel"/>
    <w:tmpl w:val="C2E4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00369"/>
    <w:multiLevelType w:val="multilevel"/>
    <w:tmpl w:val="2A2AFED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49713A59"/>
    <w:multiLevelType w:val="hybridMultilevel"/>
    <w:tmpl w:val="51F4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66D6D"/>
    <w:multiLevelType w:val="multilevel"/>
    <w:tmpl w:val="94B68D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13">
    <w:nsid w:val="503C46C0"/>
    <w:multiLevelType w:val="hybridMultilevel"/>
    <w:tmpl w:val="0ADAA644"/>
    <w:lvl w:ilvl="0" w:tplc="C556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22BC4"/>
    <w:multiLevelType w:val="multilevel"/>
    <w:tmpl w:val="00B218BA"/>
    <w:lvl w:ilvl="0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3" w:hanging="7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24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55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9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31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26" w:hanging="2160"/>
      </w:pPr>
      <w:rPr>
        <w:rFonts w:hint="default"/>
        <w:b w:val="0"/>
      </w:rPr>
    </w:lvl>
  </w:abstractNum>
  <w:abstractNum w:abstractNumId="15">
    <w:nsid w:val="53BE7490"/>
    <w:multiLevelType w:val="hybridMultilevel"/>
    <w:tmpl w:val="00A05F98"/>
    <w:lvl w:ilvl="0" w:tplc="C556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B21AA"/>
    <w:multiLevelType w:val="multilevel"/>
    <w:tmpl w:val="7424E3F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8E2298F"/>
    <w:multiLevelType w:val="hybridMultilevel"/>
    <w:tmpl w:val="B0E4B1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31EDE"/>
    <w:multiLevelType w:val="hybridMultilevel"/>
    <w:tmpl w:val="ABB277DA"/>
    <w:lvl w:ilvl="0" w:tplc="C556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61EDA"/>
    <w:multiLevelType w:val="multilevel"/>
    <w:tmpl w:val="6F5EEC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auto"/>
      </w:rPr>
    </w:lvl>
  </w:abstractNum>
  <w:abstractNum w:abstractNumId="20">
    <w:nsid w:val="701E6CC3"/>
    <w:multiLevelType w:val="multilevel"/>
    <w:tmpl w:val="C47EA8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72822FA9"/>
    <w:multiLevelType w:val="multilevel"/>
    <w:tmpl w:val="00B218BA"/>
    <w:lvl w:ilvl="0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3" w:hanging="7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24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55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9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31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26" w:hanging="2160"/>
      </w:pPr>
      <w:rPr>
        <w:rFonts w:hint="default"/>
        <w:b w:val="0"/>
      </w:rPr>
    </w:lvl>
  </w:abstractNum>
  <w:abstractNum w:abstractNumId="22">
    <w:nsid w:val="734C0983"/>
    <w:multiLevelType w:val="multilevel"/>
    <w:tmpl w:val="1708E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75865A7C"/>
    <w:multiLevelType w:val="multilevel"/>
    <w:tmpl w:val="1B0CE4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4">
    <w:nsid w:val="787B568F"/>
    <w:multiLevelType w:val="hybridMultilevel"/>
    <w:tmpl w:val="EC449E26"/>
    <w:lvl w:ilvl="0" w:tplc="C55612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9003D"/>
    <w:multiLevelType w:val="singleLevel"/>
    <w:tmpl w:val="88825552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7C324E4E"/>
    <w:multiLevelType w:val="multilevel"/>
    <w:tmpl w:val="8B7822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565494"/>
    <w:multiLevelType w:val="hybridMultilevel"/>
    <w:tmpl w:val="3DEA8826"/>
    <w:lvl w:ilvl="0" w:tplc="F150148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7"/>
  </w:num>
  <w:num w:numId="4">
    <w:abstractNumId w:val="3"/>
  </w:num>
  <w:num w:numId="5">
    <w:abstractNumId w:val="9"/>
  </w:num>
  <w:num w:numId="6">
    <w:abstractNumId w:val="14"/>
  </w:num>
  <w:num w:numId="7">
    <w:abstractNumId w:val="2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6"/>
  </w:num>
  <w:num w:numId="14">
    <w:abstractNumId w:val="1"/>
  </w:num>
  <w:num w:numId="15">
    <w:abstractNumId w:val="11"/>
  </w:num>
  <w:num w:numId="16">
    <w:abstractNumId w:val="24"/>
  </w:num>
  <w:num w:numId="17">
    <w:abstractNumId w:val="6"/>
  </w:num>
  <w:num w:numId="18">
    <w:abstractNumId w:val="4"/>
  </w:num>
  <w:num w:numId="19">
    <w:abstractNumId w:val="15"/>
  </w:num>
  <w:num w:numId="20">
    <w:abstractNumId w:val="13"/>
  </w:num>
  <w:num w:numId="21">
    <w:abstractNumId w:val="18"/>
  </w:num>
  <w:num w:numId="22">
    <w:abstractNumId w:val="22"/>
  </w:num>
  <w:num w:numId="23">
    <w:abstractNumId w:val="26"/>
  </w:num>
  <w:num w:numId="24">
    <w:abstractNumId w:val="20"/>
  </w:num>
  <w:num w:numId="25">
    <w:abstractNumId w:val="8"/>
  </w:num>
  <w:num w:numId="26">
    <w:abstractNumId w:val="17"/>
  </w:num>
  <w:num w:numId="27">
    <w:abstractNumId w:val="5"/>
  </w:num>
  <w:num w:numId="28">
    <w:abstractNumId w:val="2"/>
  </w:num>
  <w:num w:numId="29">
    <w:abstractNumId w:val="1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CB5"/>
    <w:rsid w:val="00005E11"/>
    <w:rsid w:val="00021EBD"/>
    <w:rsid w:val="000257BC"/>
    <w:rsid w:val="00026502"/>
    <w:rsid w:val="0003184A"/>
    <w:rsid w:val="00032151"/>
    <w:rsid w:val="00046952"/>
    <w:rsid w:val="00052DDF"/>
    <w:rsid w:val="00052EE8"/>
    <w:rsid w:val="0007656C"/>
    <w:rsid w:val="00082377"/>
    <w:rsid w:val="000841E6"/>
    <w:rsid w:val="000855CE"/>
    <w:rsid w:val="00093FEF"/>
    <w:rsid w:val="000B6F00"/>
    <w:rsid w:val="000C3EFA"/>
    <w:rsid w:val="000C3FEA"/>
    <w:rsid w:val="000E5EC0"/>
    <w:rsid w:val="000F1CAB"/>
    <w:rsid w:val="00102C42"/>
    <w:rsid w:val="00102D4E"/>
    <w:rsid w:val="00115483"/>
    <w:rsid w:val="00115774"/>
    <w:rsid w:val="001165F6"/>
    <w:rsid w:val="00116C6E"/>
    <w:rsid w:val="00122588"/>
    <w:rsid w:val="00140F68"/>
    <w:rsid w:val="001412FF"/>
    <w:rsid w:val="00141941"/>
    <w:rsid w:val="00181390"/>
    <w:rsid w:val="001957A2"/>
    <w:rsid w:val="001A775F"/>
    <w:rsid w:val="001B0CD6"/>
    <w:rsid w:val="001B0D45"/>
    <w:rsid w:val="001C3AF9"/>
    <w:rsid w:val="001C5628"/>
    <w:rsid w:val="001C7D2F"/>
    <w:rsid w:val="001D78FD"/>
    <w:rsid w:val="001E3F52"/>
    <w:rsid w:val="001F5AE3"/>
    <w:rsid w:val="00201B31"/>
    <w:rsid w:val="002266A9"/>
    <w:rsid w:val="002366CB"/>
    <w:rsid w:val="00245A31"/>
    <w:rsid w:val="002474C5"/>
    <w:rsid w:val="00262492"/>
    <w:rsid w:val="002649A7"/>
    <w:rsid w:val="002659CB"/>
    <w:rsid w:val="0026746B"/>
    <w:rsid w:val="002726E7"/>
    <w:rsid w:val="0028368C"/>
    <w:rsid w:val="002A2D97"/>
    <w:rsid w:val="002A5F0E"/>
    <w:rsid w:val="002B0D77"/>
    <w:rsid w:val="002B40A0"/>
    <w:rsid w:val="002C4C26"/>
    <w:rsid w:val="002C4DE8"/>
    <w:rsid w:val="002D1286"/>
    <w:rsid w:val="002E1A7C"/>
    <w:rsid w:val="002F3895"/>
    <w:rsid w:val="00301A11"/>
    <w:rsid w:val="00312ABF"/>
    <w:rsid w:val="00332E7D"/>
    <w:rsid w:val="00333AF6"/>
    <w:rsid w:val="0033511F"/>
    <w:rsid w:val="00345658"/>
    <w:rsid w:val="0035124C"/>
    <w:rsid w:val="00353173"/>
    <w:rsid w:val="0036127A"/>
    <w:rsid w:val="0037088B"/>
    <w:rsid w:val="003875C1"/>
    <w:rsid w:val="00396CA5"/>
    <w:rsid w:val="003A431C"/>
    <w:rsid w:val="003A590B"/>
    <w:rsid w:val="003C0FC8"/>
    <w:rsid w:val="003C7584"/>
    <w:rsid w:val="003E0252"/>
    <w:rsid w:val="003E1DD5"/>
    <w:rsid w:val="003E7BF0"/>
    <w:rsid w:val="00433A80"/>
    <w:rsid w:val="00455DF6"/>
    <w:rsid w:val="00483156"/>
    <w:rsid w:val="004912AD"/>
    <w:rsid w:val="004A01DE"/>
    <w:rsid w:val="004A25CC"/>
    <w:rsid w:val="004B114C"/>
    <w:rsid w:val="004B207E"/>
    <w:rsid w:val="004B2F42"/>
    <w:rsid w:val="004B39ED"/>
    <w:rsid w:val="004B6DC2"/>
    <w:rsid w:val="004C04E2"/>
    <w:rsid w:val="004C05C8"/>
    <w:rsid w:val="004C1EB0"/>
    <w:rsid w:val="004E1C5D"/>
    <w:rsid w:val="004E4C48"/>
    <w:rsid w:val="004E65E8"/>
    <w:rsid w:val="004E794F"/>
    <w:rsid w:val="00511C09"/>
    <w:rsid w:val="00512D06"/>
    <w:rsid w:val="0052213A"/>
    <w:rsid w:val="00522A82"/>
    <w:rsid w:val="0052421B"/>
    <w:rsid w:val="00525497"/>
    <w:rsid w:val="00527DC0"/>
    <w:rsid w:val="0054783B"/>
    <w:rsid w:val="00551A23"/>
    <w:rsid w:val="00557DCC"/>
    <w:rsid w:val="00562A3F"/>
    <w:rsid w:val="00583D5F"/>
    <w:rsid w:val="005E478A"/>
    <w:rsid w:val="005F23D1"/>
    <w:rsid w:val="005F401B"/>
    <w:rsid w:val="006023C1"/>
    <w:rsid w:val="00606473"/>
    <w:rsid w:val="006129AF"/>
    <w:rsid w:val="00633436"/>
    <w:rsid w:val="00643D64"/>
    <w:rsid w:val="006508E4"/>
    <w:rsid w:val="00662FCF"/>
    <w:rsid w:val="006638D8"/>
    <w:rsid w:val="00681046"/>
    <w:rsid w:val="00694E72"/>
    <w:rsid w:val="006A38E2"/>
    <w:rsid w:val="006A67CC"/>
    <w:rsid w:val="006B67FB"/>
    <w:rsid w:val="006C527A"/>
    <w:rsid w:val="006C7BAF"/>
    <w:rsid w:val="006D2F27"/>
    <w:rsid w:val="0072106A"/>
    <w:rsid w:val="007251E1"/>
    <w:rsid w:val="00733D8E"/>
    <w:rsid w:val="0073441C"/>
    <w:rsid w:val="00743C82"/>
    <w:rsid w:val="00745BBD"/>
    <w:rsid w:val="0077682F"/>
    <w:rsid w:val="00777B99"/>
    <w:rsid w:val="00780D78"/>
    <w:rsid w:val="00792FF9"/>
    <w:rsid w:val="007A052E"/>
    <w:rsid w:val="007B253B"/>
    <w:rsid w:val="007B6092"/>
    <w:rsid w:val="007B6F13"/>
    <w:rsid w:val="007C3BF7"/>
    <w:rsid w:val="007C6926"/>
    <w:rsid w:val="007E7599"/>
    <w:rsid w:val="007F16B4"/>
    <w:rsid w:val="007F398B"/>
    <w:rsid w:val="007F51E2"/>
    <w:rsid w:val="0082440B"/>
    <w:rsid w:val="00834FA2"/>
    <w:rsid w:val="00872C99"/>
    <w:rsid w:val="00872CD3"/>
    <w:rsid w:val="00885031"/>
    <w:rsid w:val="0088736D"/>
    <w:rsid w:val="008B4B96"/>
    <w:rsid w:val="008B76D5"/>
    <w:rsid w:val="008D7BAD"/>
    <w:rsid w:val="008E5952"/>
    <w:rsid w:val="008F0D68"/>
    <w:rsid w:val="008F24E3"/>
    <w:rsid w:val="009001F3"/>
    <w:rsid w:val="00901A40"/>
    <w:rsid w:val="00901E9D"/>
    <w:rsid w:val="00907C9E"/>
    <w:rsid w:val="0091056C"/>
    <w:rsid w:val="00914415"/>
    <w:rsid w:val="009218C3"/>
    <w:rsid w:val="0093145B"/>
    <w:rsid w:val="00933E07"/>
    <w:rsid w:val="009532BA"/>
    <w:rsid w:val="00955C49"/>
    <w:rsid w:val="00967A50"/>
    <w:rsid w:val="0097042F"/>
    <w:rsid w:val="00994224"/>
    <w:rsid w:val="00994613"/>
    <w:rsid w:val="009A60A4"/>
    <w:rsid w:val="009B61DA"/>
    <w:rsid w:val="009D0D78"/>
    <w:rsid w:val="009F1EB9"/>
    <w:rsid w:val="00A1466C"/>
    <w:rsid w:val="00A27E23"/>
    <w:rsid w:val="00A32ADE"/>
    <w:rsid w:val="00A3556B"/>
    <w:rsid w:val="00A41AF0"/>
    <w:rsid w:val="00A41F01"/>
    <w:rsid w:val="00A42BBB"/>
    <w:rsid w:val="00A42FCC"/>
    <w:rsid w:val="00A55053"/>
    <w:rsid w:val="00A55C0C"/>
    <w:rsid w:val="00A65BE6"/>
    <w:rsid w:val="00A66279"/>
    <w:rsid w:val="00A87850"/>
    <w:rsid w:val="00A92AB8"/>
    <w:rsid w:val="00A94719"/>
    <w:rsid w:val="00A97375"/>
    <w:rsid w:val="00AA7106"/>
    <w:rsid w:val="00AC0A08"/>
    <w:rsid w:val="00AC1F6B"/>
    <w:rsid w:val="00AD44E1"/>
    <w:rsid w:val="00AF459C"/>
    <w:rsid w:val="00B167D9"/>
    <w:rsid w:val="00B223E9"/>
    <w:rsid w:val="00B33337"/>
    <w:rsid w:val="00B57474"/>
    <w:rsid w:val="00B57479"/>
    <w:rsid w:val="00B70D59"/>
    <w:rsid w:val="00B70F18"/>
    <w:rsid w:val="00B94849"/>
    <w:rsid w:val="00B97103"/>
    <w:rsid w:val="00BA1022"/>
    <w:rsid w:val="00BB4CB5"/>
    <w:rsid w:val="00BB78A0"/>
    <w:rsid w:val="00BC1664"/>
    <w:rsid w:val="00BD0C36"/>
    <w:rsid w:val="00BD2D8A"/>
    <w:rsid w:val="00BD4B22"/>
    <w:rsid w:val="00BD4C07"/>
    <w:rsid w:val="00BF1F98"/>
    <w:rsid w:val="00BF309D"/>
    <w:rsid w:val="00BF3C32"/>
    <w:rsid w:val="00C10149"/>
    <w:rsid w:val="00C16F55"/>
    <w:rsid w:val="00C247E3"/>
    <w:rsid w:val="00C253E6"/>
    <w:rsid w:val="00C25553"/>
    <w:rsid w:val="00C26A26"/>
    <w:rsid w:val="00C361DE"/>
    <w:rsid w:val="00C5709D"/>
    <w:rsid w:val="00C62E1E"/>
    <w:rsid w:val="00C64734"/>
    <w:rsid w:val="00C73258"/>
    <w:rsid w:val="00C74B73"/>
    <w:rsid w:val="00C8001B"/>
    <w:rsid w:val="00CA10DC"/>
    <w:rsid w:val="00CA3BE0"/>
    <w:rsid w:val="00CB07C8"/>
    <w:rsid w:val="00CB57CC"/>
    <w:rsid w:val="00CC36FC"/>
    <w:rsid w:val="00CD6E9C"/>
    <w:rsid w:val="00CE447B"/>
    <w:rsid w:val="00CE498C"/>
    <w:rsid w:val="00CE68BA"/>
    <w:rsid w:val="00CF53FD"/>
    <w:rsid w:val="00CF6269"/>
    <w:rsid w:val="00D00E98"/>
    <w:rsid w:val="00D05597"/>
    <w:rsid w:val="00D10E04"/>
    <w:rsid w:val="00D16FA7"/>
    <w:rsid w:val="00D174D7"/>
    <w:rsid w:val="00D30FB4"/>
    <w:rsid w:val="00D31BDA"/>
    <w:rsid w:val="00D405EF"/>
    <w:rsid w:val="00D83828"/>
    <w:rsid w:val="00DA1999"/>
    <w:rsid w:val="00DB5BDC"/>
    <w:rsid w:val="00DC2EB2"/>
    <w:rsid w:val="00DD6F43"/>
    <w:rsid w:val="00DD7D5C"/>
    <w:rsid w:val="00E00B47"/>
    <w:rsid w:val="00E060FF"/>
    <w:rsid w:val="00E23CE0"/>
    <w:rsid w:val="00E45828"/>
    <w:rsid w:val="00E50363"/>
    <w:rsid w:val="00E54F3D"/>
    <w:rsid w:val="00E7317C"/>
    <w:rsid w:val="00E75E4A"/>
    <w:rsid w:val="00E96D00"/>
    <w:rsid w:val="00EA55AB"/>
    <w:rsid w:val="00EC6AB2"/>
    <w:rsid w:val="00ED4091"/>
    <w:rsid w:val="00EE62FB"/>
    <w:rsid w:val="00EF5D67"/>
    <w:rsid w:val="00F12F85"/>
    <w:rsid w:val="00F33B21"/>
    <w:rsid w:val="00F36D48"/>
    <w:rsid w:val="00F61375"/>
    <w:rsid w:val="00F77EC6"/>
    <w:rsid w:val="00F803A2"/>
    <w:rsid w:val="00F850A4"/>
    <w:rsid w:val="00F850D8"/>
    <w:rsid w:val="00F85D5C"/>
    <w:rsid w:val="00F92D67"/>
    <w:rsid w:val="00F9302D"/>
    <w:rsid w:val="00FA3FE8"/>
    <w:rsid w:val="00FC0AEE"/>
    <w:rsid w:val="00FC47C3"/>
    <w:rsid w:val="00FC72A0"/>
    <w:rsid w:val="00FD409F"/>
    <w:rsid w:val="00FD4C73"/>
    <w:rsid w:val="00FE0622"/>
    <w:rsid w:val="00FF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B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4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BB4CB5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12D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12D06"/>
    <w:rPr>
      <w:rFonts w:eastAsia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12D06"/>
    <w:pPr>
      <w:ind w:left="720"/>
      <w:contextualSpacing/>
    </w:pPr>
  </w:style>
  <w:style w:type="paragraph" w:styleId="2">
    <w:name w:val="Body Text 2"/>
    <w:basedOn w:val="a"/>
    <w:link w:val="20"/>
    <w:rsid w:val="00AC1F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1F6B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2213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E7317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7317C"/>
    <w:rPr>
      <w:rFonts w:eastAsia="Times New Roman"/>
      <w:sz w:val="20"/>
      <w:szCs w:val="20"/>
      <w:lang w:eastAsia="ru-RU"/>
    </w:rPr>
  </w:style>
  <w:style w:type="table" w:styleId="a6">
    <w:name w:val="Table Grid"/>
    <w:basedOn w:val="a1"/>
    <w:rsid w:val="00E7317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43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3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00E9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00E98"/>
    <w:rPr>
      <w:rFonts w:eastAsia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00E98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00E98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00E98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00E98"/>
    <w:pPr>
      <w:widowControl w:val="0"/>
      <w:autoSpaceDE w:val="0"/>
      <w:autoSpaceDN w:val="0"/>
      <w:adjustRightInd w:val="0"/>
      <w:spacing w:line="312" w:lineRule="exact"/>
      <w:ind w:firstLine="658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00E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00E9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00E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00E98"/>
    <w:pPr>
      <w:widowControl w:val="0"/>
      <w:autoSpaceDE w:val="0"/>
      <w:autoSpaceDN w:val="0"/>
      <w:adjustRightInd w:val="0"/>
      <w:spacing w:line="312" w:lineRule="exact"/>
      <w:ind w:firstLine="552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00E98"/>
    <w:pPr>
      <w:widowControl w:val="0"/>
      <w:autoSpaceDE w:val="0"/>
      <w:autoSpaceDN w:val="0"/>
      <w:adjustRightInd w:val="0"/>
      <w:spacing w:line="312" w:lineRule="exact"/>
      <w:ind w:hanging="331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D00E98"/>
    <w:pPr>
      <w:widowControl w:val="0"/>
      <w:autoSpaceDE w:val="0"/>
      <w:autoSpaceDN w:val="0"/>
      <w:adjustRightInd w:val="0"/>
      <w:spacing w:line="314" w:lineRule="exact"/>
      <w:ind w:firstLine="490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00E9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D00E98"/>
    <w:pPr>
      <w:widowControl w:val="0"/>
      <w:autoSpaceDE w:val="0"/>
      <w:autoSpaceDN w:val="0"/>
      <w:adjustRightInd w:val="0"/>
      <w:spacing w:line="313" w:lineRule="exact"/>
      <w:ind w:firstLine="494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00E98"/>
    <w:pPr>
      <w:widowControl w:val="0"/>
      <w:autoSpaceDE w:val="0"/>
      <w:autoSpaceDN w:val="0"/>
      <w:adjustRightInd w:val="0"/>
      <w:spacing w:line="317" w:lineRule="exact"/>
      <w:ind w:firstLine="653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00E98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9">
    <w:name w:val="Font Style29"/>
    <w:basedOn w:val="a0"/>
    <w:uiPriority w:val="99"/>
    <w:rsid w:val="00D00E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D00E98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34">
    <w:name w:val="Font Style34"/>
    <w:basedOn w:val="a0"/>
    <w:uiPriority w:val="99"/>
    <w:rsid w:val="00D00E98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D00E9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6">
    <w:name w:val="Font Style36"/>
    <w:basedOn w:val="a0"/>
    <w:uiPriority w:val="99"/>
    <w:rsid w:val="00D00E98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D00E98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18">
    <w:name w:val="Style18"/>
    <w:basedOn w:val="a"/>
    <w:uiPriority w:val="99"/>
    <w:rsid w:val="00D00E98"/>
    <w:pPr>
      <w:widowControl w:val="0"/>
      <w:autoSpaceDE w:val="0"/>
      <w:autoSpaceDN w:val="0"/>
      <w:adjustRightInd w:val="0"/>
      <w:spacing w:line="307" w:lineRule="exact"/>
      <w:ind w:hanging="1200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D00E98"/>
    <w:rPr>
      <w:color w:val="0000FF"/>
      <w:u w:val="single"/>
    </w:rPr>
  </w:style>
  <w:style w:type="character" w:customStyle="1" w:styleId="ReignVox">
    <w:name w:val="ReignVox (абзац) Знак"/>
    <w:link w:val="ReignVox0"/>
    <w:uiPriority w:val="99"/>
    <w:semiHidden/>
    <w:locked/>
    <w:rsid w:val="00D00E98"/>
    <w:rPr>
      <w:rFonts w:ascii="Arial" w:hAnsi="Arial" w:cs="Arial"/>
    </w:rPr>
  </w:style>
  <w:style w:type="paragraph" w:customStyle="1" w:styleId="ReignVox0">
    <w:name w:val="ReignVox (абзац)"/>
    <w:basedOn w:val="a"/>
    <w:link w:val="ReignVox"/>
    <w:uiPriority w:val="99"/>
    <w:semiHidden/>
    <w:rsid w:val="00D00E98"/>
    <w:pPr>
      <w:spacing w:after="240" w:line="360" w:lineRule="auto"/>
      <w:ind w:firstLine="709"/>
      <w:jc w:val="both"/>
    </w:pPr>
    <w:rPr>
      <w:rFonts w:ascii="Arial" w:eastAsiaTheme="minorHAnsi" w:hAnsi="Arial" w:cs="Arial"/>
      <w:sz w:val="24"/>
      <w:szCs w:val="22"/>
      <w:lang w:eastAsia="en-US"/>
    </w:rPr>
  </w:style>
  <w:style w:type="paragraph" w:styleId="ac">
    <w:name w:val="Plain Text"/>
    <w:basedOn w:val="a"/>
    <w:link w:val="ad"/>
    <w:rsid w:val="00D00E98"/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rsid w:val="00D00E98"/>
    <w:rPr>
      <w:rFonts w:ascii="Consolas" w:eastAsia="Times New Roman" w:hAnsi="Consolas"/>
      <w:sz w:val="21"/>
      <w:szCs w:val="21"/>
    </w:rPr>
  </w:style>
  <w:style w:type="paragraph" w:styleId="ae">
    <w:name w:val="Normal (Web)"/>
    <w:basedOn w:val="a"/>
    <w:semiHidden/>
    <w:rsid w:val="00A42FCC"/>
    <w:pPr>
      <w:spacing w:after="120"/>
    </w:pPr>
    <w:rPr>
      <w:rFonts w:eastAsia="Calibri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92D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92D67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92D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92D6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936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759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443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449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442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inf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logdatour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2FA2B-1E49-42E4-829E-AE14A5B9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Martirosyan.IV</dc:creator>
  <cp:lastModifiedBy>Легчанова</cp:lastModifiedBy>
  <cp:revision>3</cp:revision>
  <cp:lastPrinted>2019-09-23T11:40:00Z</cp:lastPrinted>
  <dcterms:created xsi:type="dcterms:W3CDTF">2019-11-20T14:00:00Z</dcterms:created>
  <dcterms:modified xsi:type="dcterms:W3CDTF">2019-11-20T14:04:00Z</dcterms:modified>
</cp:coreProperties>
</file>